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B7617" w14:textId="77777777" w:rsidR="00A51A30" w:rsidRPr="002877FC" w:rsidRDefault="00000000">
      <w:pPr>
        <w:jc w:val="both"/>
        <w:rPr>
          <w:rFonts w:ascii="Times New Roman" w:eastAsia="Times New Roman" w:hAnsi="Times New Roman" w:cs="Times New Roman"/>
          <w:b/>
          <w:color w:val="222222"/>
          <w:highlight w:val="white"/>
          <w:lang w:val="en-US"/>
        </w:rPr>
      </w:pPr>
      <w:r w:rsidRPr="002877FC">
        <w:rPr>
          <w:rFonts w:ascii="Times New Roman" w:eastAsia="Times New Roman" w:hAnsi="Times New Roman" w:cs="Times New Roman"/>
          <w:b/>
          <w:color w:val="222222"/>
          <w:highlight w:val="white"/>
          <w:lang w:val="en-US"/>
        </w:rPr>
        <w:t xml:space="preserve">TOBB Economics and Technology University                  </w:t>
      </w:r>
      <w:r w:rsidRPr="002877FC">
        <w:rPr>
          <w:rFonts w:ascii="Times New Roman" w:eastAsia="Times New Roman" w:hAnsi="Times New Roman" w:cs="Times New Roman"/>
          <w:b/>
          <w:color w:val="222222"/>
          <w:highlight w:val="white"/>
          <w:lang w:val="en-US"/>
        </w:rPr>
        <w:tab/>
        <w:t xml:space="preserve">                                           </w:t>
      </w:r>
    </w:p>
    <w:p w14:paraId="19FE30DE" w14:textId="500D7D6B" w:rsidR="00A51A30" w:rsidRPr="002877FC" w:rsidRDefault="00000000">
      <w:pPr>
        <w:jc w:val="both"/>
        <w:rPr>
          <w:rFonts w:ascii="Times New Roman" w:eastAsia="Times New Roman" w:hAnsi="Times New Roman" w:cs="Times New Roman"/>
          <w:b/>
          <w:color w:val="222222"/>
          <w:highlight w:val="white"/>
          <w:lang w:val="en-US"/>
        </w:rPr>
      </w:pPr>
      <w:r w:rsidRPr="002877FC">
        <w:rPr>
          <w:rFonts w:ascii="Times New Roman" w:eastAsia="Times New Roman" w:hAnsi="Times New Roman" w:cs="Times New Roman"/>
          <w:b/>
          <w:color w:val="222222"/>
          <w:highlight w:val="white"/>
          <w:lang w:val="en-US"/>
        </w:rPr>
        <w:t xml:space="preserve">in cooperation with Humboldt University &amp; Rakovski National </w:t>
      </w:r>
      <w:proofErr w:type="spellStart"/>
      <w:r w:rsidRPr="002877FC">
        <w:rPr>
          <w:rFonts w:ascii="Times New Roman" w:eastAsia="Times New Roman" w:hAnsi="Times New Roman" w:cs="Times New Roman"/>
          <w:b/>
          <w:color w:val="222222"/>
          <w:highlight w:val="white"/>
          <w:lang w:val="en-US"/>
        </w:rPr>
        <w:t>Defence</w:t>
      </w:r>
      <w:proofErr w:type="spellEnd"/>
      <w:r w:rsidRPr="002877FC">
        <w:rPr>
          <w:rFonts w:ascii="Times New Roman" w:eastAsia="Times New Roman" w:hAnsi="Times New Roman" w:cs="Times New Roman"/>
          <w:b/>
          <w:color w:val="222222"/>
          <w:highlight w:val="white"/>
          <w:lang w:val="en-US"/>
        </w:rPr>
        <w:t xml:space="preserve"> College</w:t>
      </w:r>
      <w:r w:rsidR="002877FC" w:rsidRPr="002877FC">
        <w:rPr>
          <w:rFonts w:ascii="Times New Roman" w:eastAsia="Times New Roman" w:hAnsi="Times New Roman" w:cs="Times New Roman"/>
          <w:b/>
          <w:color w:val="222222"/>
          <w:highlight w:val="white"/>
          <w:lang w:val="en-US"/>
        </w:rPr>
        <w:t xml:space="preserve"> &amp; </w:t>
      </w:r>
      <w:r w:rsidR="002877FC" w:rsidRPr="002877FC">
        <w:rPr>
          <w:rFonts w:ascii="Times New Roman" w:hAnsi="Times New Roman" w:cs="Times New Roman"/>
          <w:b/>
          <w:color w:val="000000" w:themeColor="text1"/>
          <w:lang w:val="en-US"/>
        </w:rPr>
        <w:t xml:space="preserve">University of Macedonia &amp; </w:t>
      </w:r>
      <w:r w:rsidR="002877FC" w:rsidRPr="002877FC">
        <w:rPr>
          <w:rFonts w:ascii="Times New Roman" w:hAnsi="Times New Roman" w:cs="Times New Roman"/>
          <w:b/>
          <w:lang w:val="en-US"/>
        </w:rPr>
        <w:t>Vilnius Business College</w:t>
      </w:r>
    </w:p>
    <w:p w14:paraId="47A56653" w14:textId="045CC9EE" w:rsidR="00A51A30" w:rsidRPr="002877FC" w:rsidRDefault="00000000">
      <w:pPr>
        <w:jc w:val="both"/>
        <w:rPr>
          <w:rFonts w:ascii="Times New Roman" w:eastAsia="Times New Roman" w:hAnsi="Times New Roman" w:cs="Times New Roman"/>
          <w:b/>
          <w:color w:val="222222"/>
          <w:sz w:val="28"/>
          <w:szCs w:val="28"/>
          <w:highlight w:val="white"/>
          <w:lang w:val="en-US"/>
        </w:rPr>
      </w:pPr>
      <w:r w:rsidRPr="002877FC">
        <w:rPr>
          <w:rFonts w:ascii="Times New Roman" w:eastAsia="Times New Roman" w:hAnsi="Times New Roman" w:cs="Times New Roman"/>
          <w:b/>
          <w:color w:val="222222"/>
          <w:sz w:val="28"/>
          <w:szCs w:val="28"/>
          <w:highlight w:val="white"/>
          <w:lang w:val="en-US"/>
        </w:rPr>
        <w:t xml:space="preserve">ERASMUS Blended Intensive Program (BIP) Syllabus for </w:t>
      </w:r>
      <w:r w:rsidR="002877FC" w:rsidRPr="002877FC">
        <w:rPr>
          <w:rFonts w:ascii="Times New Roman" w:eastAsia="Times New Roman" w:hAnsi="Times New Roman" w:cs="Times New Roman"/>
          <w:b/>
          <w:color w:val="222222"/>
          <w:sz w:val="28"/>
          <w:szCs w:val="28"/>
          <w:highlight w:val="white"/>
          <w:lang w:val="en-US"/>
        </w:rPr>
        <w:t>6</w:t>
      </w:r>
      <w:r w:rsidRPr="002877FC">
        <w:rPr>
          <w:rFonts w:ascii="Times New Roman" w:eastAsia="Times New Roman" w:hAnsi="Times New Roman" w:cs="Times New Roman"/>
          <w:b/>
          <w:color w:val="222222"/>
          <w:sz w:val="28"/>
          <w:szCs w:val="28"/>
          <w:highlight w:val="white"/>
          <w:lang w:val="en-US"/>
        </w:rPr>
        <w:t xml:space="preserve"> ECTS</w:t>
      </w:r>
    </w:p>
    <w:p w14:paraId="2F536867" w14:textId="77777777" w:rsidR="00A51A30" w:rsidRPr="002877FC" w:rsidRDefault="00000000">
      <w:pPr>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 </w:t>
      </w:r>
    </w:p>
    <w:p w14:paraId="2DD900A0" w14:textId="77777777" w:rsidR="00A51A30" w:rsidRPr="002877FC" w:rsidRDefault="00000000">
      <w:pPr>
        <w:jc w:val="both"/>
        <w:rPr>
          <w:rFonts w:ascii="Times New Roman" w:eastAsia="Times New Roman" w:hAnsi="Times New Roman" w:cs="Times New Roman"/>
          <w:b/>
          <w:color w:val="222222"/>
          <w:sz w:val="38"/>
          <w:szCs w:val="38"/>
          <w:highlight w:val="white"/>
          <w:lang w:val="en-US"/>
        </w:rPr>
      </w:pPr>
      <w:bookmarkStart w:id="0" w:name="OLE_LINK9"/>
      <w:r w:rsidRPr="002877FC">
        <w:rPr>
          <w:rFonts w:ascii="Times New Roman" w:eastAsia="Times New Roman" w:hAnsi="Times New Roman" w:cs="Times New Roman"/>
          <w:b/>
          <w:color w:val="222222"/>
          <w:sz w:val="38"/>
          <w:szCs w:val="38"/>
          <w:highlight w:val="white"/>
          <w:lang w:val="en-US"/>
        </w:rPr>
        <w:t xml:space="preserve">ULU 527 Contemporary Issues in World Politics </w:t>
      </w:r>
    </w:p>
    <w:bookmarkEnd w:id="0"/>
    <w:p w14:paraId="78F9BF5B" w14:textId="77777777" w:rsidR="00A51A30" w:rsidRPr="002877FC" w:rsidRDefault="00000000">
      <w:pPr>
        <w:jc w:val="both"/>
        <w:rPr>
          <w:rFonts w:ascii="Times New Roman" w:eastAsia="Times New Roman" w:hAnsi="Times New Roman" w:cs="Times New Roman"/>
          <w:color w:val="1155CC"/>
          <w:highlight w:val="white"/>
          <w:lang w:val="en-US"/>
        </w:rPr>
      </w:pPr>
      <w:r w:rsidRPr="002877FC">
        <w:rPr>
          <w:rFonts w:ascii="Times New Roman" w:eastAsia="Times New Roman" w:hAnsi="Times New Roman" w:cs="Times New Roman"/>
          <w:b/>
          <w:color w:val="222222"/>
          <w:highlight w:val="white"/>
          <w:lang w:val="en-US"/>
        </w:rPr>
        <w:t xml:space="preserve">by Prof Dr Haldun YALÇINKAYA </w:t>
      </w:r>
      <w:r w:rsidRPr="002877FC">
        <w:rPr>
          <w:rFonts w:ascii="Times New Roman" w:eastAsia="Times New Roman" w:hAnsi="Times New Roman" w:cs="Times New Roman"/>
          <w:color w:val="1155CC"/>
          <w:highlight w:val="white"/>
          <w:lang w:val="en-US"/>
        </w:rPr>
        <w:t>haldun@etu.edu.tr</w:t>
      </w:r>
    </w:p>
    <w:p w14:paraId="202EFFF8" w14:textId="47E57740" w:rsidR="00A51A30" w:rsidRPr="002877FC" w:rsidRDefault="00A51A30">
      <w:pPr>
        <w:rPr>
          <w:rFonts w:ascii="Times New Roman" w:eastAsia="Times New Roman" w:hAnsi="Times New Roman" w:cs="Times New Roman"/>
          <w:lang w:val="en-US"/>
        </w:rPr>
      </w:pPr>
    </w:p>
    <w:p w14:paraId="1E450F89" w14:textId="586628F7" w:rsidR="00A51A30" w:rsidRPr="00A37DF4" w:rsidRDefault="00000000" w:rsidP="00A37DF4">
      <w:pPr>
        <w:ind w:left="2880" w:firstLine="720"/>
        <w:jc w:val="center"/>
        <w:rPr>
          <w:rFonts w:ascii="Times New Roman" w:eastAsia="Times New Roman" w:hAnsi="Times New Roman" w:cs="Times New Roman"/>
          <w:b/>
          <w:color w:val="222222"/>
          <w:highlight w:val="white"/>
          <w:lang w:val="en-US"/>
        </w:rPr>
      </w:pPr>
      <w:r w:rsidRPr="002877FC">
        <w:rPr>
          <w:rFonts w:ascii="Times New Roman" w:eastAsia="Times New Roman" w:hAnsi="Times New Roman" w:cs="Times New Roman"/>
          <w:b/>
          <w:color w:val="222222"/>
          <w:highlight w:val="white"/>
          <w:lang w:val="en-US"/>
        </w:rPr>
        <w:t xml:space="preserve">Summer </w:t>
      </w:r>
      <w:r w:rsidR="002877FC" w:rsidRPr="002877FC">
        <w:rPr>
          <w:rFonts w:ascii="Times New Roman" w:eastAsia="Times New Roman" w:hAnsi="Times New Roman" w:cs="Times New Roman"/>
          <w:b/>
          <w:color w:val="222222"/>
          <w:highlight w:val="white"/>
          <w:lang w:val="en-US"/>
        </w:rPr>
        <w:t>2025</w:t>
      </w:r>
      <w:r w:rsidRPr="002877FC">
        <w:rPr>
          <w:rFonts w:ascii="Times New Roman" w:eastAsia="Times New Roman" w:hAnsi="Times New Roman" w:cs="Times New Roman"/>
          <w:b/>
          <w:color w:val="222222"/>
          <w:highlight w:val="white"/>
          <w:lang w:val="en-US"/>
        </w:rPr>
        <w:t xml:space="preserve"> </w:t>
      </w:r>
    </w:p>
    <w:p w14:paraId="5A71CBC4" w14:textId="289FADE3" w:rsidR="00A51A30" w:rsidRPr="002877FC" w:rsidRDefault="00000000">
      <w:pPr>
        <w:ind w:left="5040"/>
        <w:jc w:val="both"/>
        <w:rPr>
          <w:rFonts w:ascii="Times New Roman" w:eastAsia="Times New Roman" w:hAnsi="Times New Roman" w:cs="Times New Roman"/>
          <w:sz w:val="20"/>
          <w:szCs w:val="20"/>
          <w:lang w:val="en-US"/>
        </w:rPr>
      </w:pPr>
      <w:r w:rsidRPr="002877FC">
        <w:rPr>
          <w:rFonts w:ascii="Times New Roman" w:eastAsia="Times New Roman" w:hAnsi="Times New Roman" w:cs="Times New Roman"/>
          <w:sz w:val="20"/>
          <w:szCs w:val="20"/>
          <w:lang w:val="en-US"/>
        </w:rPr>
        <w:t xml:space="preserve">Online dates </w:t>
      </w:r>
      <w:r w:rsidR="002877FC" w:rsidRPr="002877FC">
        <w:rPr>
          <w:rFonts w:ascii="Times New Roman" w:eastAsia="Times New Roman" w:hAnsi="Times New Roman" w:cs="Times New Roman"/>
          <w:sz w:val="20"/>
          <w:szCs w:val="20"/>
          <w:lang w:val="en-US"/>
        </w:rPr>
        <w:t>5</w:t>
      </w:r>
      <w:r w:rsidRPr="002877FC">
        <w:rPr>
          <w:rFonts w:ascii="Times New Roman" w:eastAsia="Times New Roman" w:hAnsi="Times New Roman" w:cs="Times New Roman"/>
          <w:sz w:val="20"/>
          <w:szCs w:val="20"/>
          <w:lang w:val="en-US"/>
        </w:rPr>
        <w:t xml:space="preserve"> May - </w:t>
      </w:r>
      <w:r w:rsidR="002877FC" w:rsidRPr="002877FC">
        <w:rPr>
          <w:rFonts w:ascii="Times New Roman" w:eastAsia="Times New Roman" w:hAnsi="Times New Roman" w:cs="Times New Roman"/>
          <w:sz w:val="20"/>
          <w:szCs w:val="20"/>
          <w:lang w:val="en-US"/>
        </w:rPr>
        <w:t>16</w:t>
      </w:r>
      <w:r w:rsidRPr="002877FC">
        <w:rPr>
          <w:rFonts w:ascii="Times New Roman" w:eastAsia="Times New Roman" w:hAnsi="Times New Roman" w:cs="Times New Roman"/>
          <w:sz w:val="20"/>
          <w:szCs w:val="20"/>
          <w:lang w:val="en-US"/>
        </w:rPr>
        <w:t xml:space="preserve"> </w:t>
      </w:r>
      <w:r w:rsidR="001A2D3E">
        <w:rPr>
          <w:rFonts w:ascii="Times New Roman" w:eastAsia="Times New Roman" w:hAnsi="Times New Roman" w:cs="Times New Roman"/>
          <w:sz w:val="20"/>
          <w:szCs w:val="20"/>
          <w:lang w:val="en-US"/>
        </w:rPr>
        <w:t>May</w:t>
      </w:r>
      <w:r w:rsidRPr="002877FC">
        <w:rPr>
          <w:rFonts w:ascii="Times New Roman" w:eastAsia="Times New Roman" w:hAnsi="Times New Roman" w:cs="Times New Roman"/>
          <w:sz w:val="20"/>
          <w:szCs w:val="20"/>
          <w:lang w:val="en-US"/>
        </w:rPr>
        <w:t xml:space="preserve"> 202</w:t>
      </w:r>
      <w:r w:rsidR="002877FC" w:rsidRPr="002877FC">
        <w:rPr>
          <w:rFonts w:ascii="Times New Roman" w:eastAsia="Times New Roman" w:hAnsi="Times New Roman" w:cs="Times New Roman"/>
          <w:sz w:val="20"/>
          <w:szCs w:val="20"/>
          <w:lang w:val="en-US"/>
        </w:rPr>
        <w:t>5</w:t>
      </w:r>
    </w:p>
    <w:p w14:paraId="5AA3059A" w14:textId="1246B3DD" w:rsidR="00A51A30" w:rsidRPr="002877FC" w:rsidRDefault="00000000">
      <w:pPr>
        <w:ind w:left="5040"/>
        <w:jc w:val="both"/>
        <w:rPr>
          <w:rFonts w:ascii="Times New Roman" w:eastAsia="Times New Roman" w:hAnsi="Times New Roman" w:cs="Times New Roman"/>
          <w:sz w:val="20"/>
          <w:szCs w:val="20"/>
          <w:lang w:val="en-US"/>
        </w:rPr>
      </w:pPr>
      <w:r w:rsidRPr="002877FC">
        <w:rPr>
          <w:rFonts w:ascii="Times New Roman" w:eastAsia="Times New Roman" w:hAnsi="Times New Roman" w:cs="Times New Roman"/>
          <w:sz w:val="20"/>
          <w:szCs w:val="20"/>
          <w:lang w:val="en-US"/>
        </w:rPr>
        <w:t xml:space="preserve">In-person dates in Bodrum </w:t>
      </w:r>
      <w:r w:rsidR="002877FC" w:rsidRPr="002877FC">
        <w:rPr>
          <w:rFonts w:ascii="Times New Roman" w:eastAsia="Times New Roman" w:hAnsi="Times New Roman" w:cs="Times New Roman"/>
          <w:sz w:val="20"/>
          <w:szCs w:val="20"/>
          <w:lang w:val="en-US"/>
        </w:rPr>
        <w:t>26-30 May 2025</w:t>
      </w:r>
    </w:p>
    <w:p w14:paraId="3B1AD843" w14:textId="25CE9FB3" w:rsidR="00A51A30" w:rsidRPr="002877FC" w:rsidRDefault="00000000">
      <w:pPr>
        <w:ind w:left="5040"/>
        <w:jc w:val="both"/>
        <w:rPr>
          <w:rFonts w:ascii="Times New Roman" w:eastAsia="Times New Roman" w:hAnsi="Times New Roman" w:cs="Times New Roman"/>
          <w:sz w:val="20"/>
          <w:szCs w:val="20"/>
          <w:lang w:val="en-US"/>
        </w:rPr>
      </w:pPr>
      <w:r w:rsidRPr="002877FC">
        <w:rPr>
          <w:rFonts w:ascii="Times New Roman" w:eastAsia="Times New Roman" w:hAnsi="Times New Roman" w:cs="Times New Roman"/>
          <w:sz w:val="20"/>
          <w:szCs w:val="20"/>
          <w:lang w:val="en-US"/>
        </w:rPr>
        <w:t xml:space="preserve">Paper Submission date </w:t>
      </w:r>
      <w:r w:rsidR="002877FC" w:rsidRPr="002877FC">
        <w:rPr>
          <w:rFonts w:ascii="Times New Roman" w:eastAsia="Times New Roman" w:hAnsi="Times New Roman" w:cs="Times New Roman"/>
          <w:sz w:val="20"/>
          <w:szCs w:val="20"/>
          <w:lang w:val="en-US"/>
        </w:rPr>
        <w:t>4</w:t>
      </w:r>
      <w:r w:rsidRPr="002877FC">
        <w:rPr>
          <w:rFonts w:ascii="Times New Roman" w:eastAsia="Times New Roman" w:hAnsi="Times New Roman" w:cs="Times New Roman"/>
          <w:sz w:val="20"/>
          <w:szCs w:val="20"/>
          <w:lang w:val="en-US"/>
        </w:rPr>
        <w:t xml:space="preserve"> </w:t>
      </w:r>
      <w:r w:rsidR="002877FC" w:rsidRPr="002877FC">
        <w:rPr>
          <w:rFonts w:ascii="Times New Roman" w:eastAsia="Times New Roman" w:hAnsi="Times New Roman" w:cs="Times New Roman"/>
          <w:sz w:val="20"/>
          <w:szCs w:val="20"/>
          <w:lang w:val="en-US"/>
        </w:rPr>
        <w:t>July</w:t>
      </w:r>
      <w:r w:rsidRPr="002877FC">
        <w:rPr>
          <w:rFonts w:ascii="Times New Roman" w:eastAsia="Times New Roman" w:hAnsi="Times New Roman" w:cs="Times New Roman"/>
          <w:sz w:val="20"/>
          <w:szCs w:val="20"/>
          <w:lang w:val="en-US"/>
        </w:rPr>
        <w:t xml:space="preserve"> </w:t>
      </w:r>
      <w:r w:rsidR="002877FC" w:rsidRPr="002877FC">
        <w:rPr>
          <w:rFonts w:ascii="Times New Roman" w:eastAsia="Times New Roman" w:hAnsi="Times New Roman" w:cs="Times New Roman"/>
          <w:sz w:val="20"/>
          <w:szCs w:val="20"/>
          <w:lang w:val="en-US"/>
        </w:rPr>
        <w:t>2025</w:t>
      </w:r>
    </w:p>
    <w:p w14:paraId="372A6084" w14:textId="0E86088D" w:rsidR="00A51A30" w:rsidRPr="00A37DF4" w:rsidRDefault="00000000" w:rsidP="00A37DF4">
      <w:pPr>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 </w:t>
      </w:r>
    </w:p>
    <w:p w14:paraId="6FC58277" w14:textId="77777777" w:rsidR="00A51A30" w:rsidRPr="002877FC" w:rsidRDefault="00000000">
      <w:pPr>
        <w:ind w:firstLine="540"/>
        <w:jc w:val="both"/>
        <w:rPr>
          <w:rFonts w:ascii="Times New Roman" w:eastAsia="Times New Roman" w:hAnsi="Times New Roman" w:cs="Times New Roman"/>
          <w:b/>
          <w:color w:val="222222"/>
          <w:sz w:val="24"/>
          <w:szCs w:val="24"/>
          <w:highlight w:val="white"/>
          <w:lang w:val="en-US"/>
        </w:rPr>
      </w:pPr>
      <w:r w:rsidRPr="002877FC">
        <w:rPr>
          <w:rFonts w:ascii="Times New Roman" w:eastAsia="Times New Roman" w:hAnsi="Times New Roman" w:cs="Times New Roman"/>
          <w:b/>
          <w:color w:val="222222"/>
          <w:sz w:val="24"/>
          <w:szCs w:val="24"/>
          <w:highlight w:val="white"/>
          <w:lang w:val="en-US"/>
        </w:rPr>
        <w:t>Objectives</w:t>
      </w:r>
    </w:p>
    <w:p w14:paraId="072AF942" w14:textId="77777777" w:rsidR="00A51A30" w:rsidRPr="002877FC" w:rsidRDefault="00000000">
      <w:pPr>
        <w:ind w:firstLine="540"/>
        <w:jc w:val="both"/>
        <w:rPr>
          <w:rFonts w:ascii="Times New Roman" w:eastAsia="Times New Roman" w:hAnsi="Times New Roman" w:cs="Times New Roman"/>
          <w:color w:val="212529"/>
          <w:highlight w:val="white"/>
          <w:lang w:val="en-US"/>
        </w:rPr>
      </w:pPr>
      <w:r w:rsidRPr="002877FC">
        <w:rPr>
          <w:rFonts w:ascii="Times New Roman" w:eastAsia="Times New Roman" w:hAnsi="Times New Roman" w:cs="Times New Roman"/>
          <w:lang w:val="en-US"/>
        </w:rPr>
        <w:t>The aim of this course is to introduce the students to the main issues and current debates in world politics. Focusing on the processes of globalization and global governance on the one hand and the discussion on the collapse of the liberal international order on the other, the course will cover old and new actors, issues of war and peace, and cooperation and conflict in world politics as well as current debates shaping regional security agenda</w:t>
      </w:r>
      <w:r w:rsidRPr="002877FC">
        <w:rPr>
          <w:rFonts w:ascii="Times New Roman" w:eastAsia="Times New Roman" w:hAnsi="Times New Roman" w:cs="Times New Roman"/>
          <w:color w:val="212529"/>
          <w:highlight w:val="white"/>
          <w:lang w:val="en-US"/>
        </w:rPr>
        <w:t xml:space="preserve">. </w:t>
      </w:r>
    </w:p>
    <w:p w14:paraId="16A90D5B" w14:textId="77777777" w:rsidR="00A51A30" w:rsidRPr="002877FC" w:rsidRDefault="00000000">
      <w:pPr>
        <w:ind w:firstLine="540"/>
        <w:jc w:val="both"/>
        <w:rPr>
          <w:rFonts w:ascii="Times New Roman" w:eastAsia="Times New Roman" w:hAnsi="Times New Roman" w:cs="Times New Roman"/>
          <w:color w:val="212529"/>
          <w:highlight w:val="white"/>
          <w:lang w:val="en-US"/>
        </w:rPr>
      </w:pPr>
      <w:r w:rsidRPr="002877FC">
        <w:rPr>
          <w:rFonts w:ascii="Times New Roman" w:eastAsia="Times New Roman" w:hAnsi="Times New Roman" w:cs="Times New Roman"/>
          <w:color w:val="212529"/>
          <w:highlight w:val="white"/>
          <w:lang w:val="en-US"/>
        </w:rPr>
        <w:t>The course is at the Master’s level. Moreover, undergraduate students can take the course provided that they have at least a 3.00 GPA as well as the necessary English language level (B1).</w:t>
      </w:r>
    </w:p>
    <w:p w14:paraId="6E720E42" w14:textId="77777777" w:rsidR="00A51A30" w:rsidRPr="002877FC" w:rsidRDefault="00000000">
      <w:pPr>
        <w:ind w:firstLine="540"/>
        <w:jc w:val="both"/>
        <w:rPr>
          <w:rFonts w:ascii="Times New Roman" w:eastAsia="Times New Roman" w:hAnsi="Times New Roman" w:cs="Times New Roman"/>
          <w:color w:val="212529"/>
          <w:highlight w:val="white"/>
          <w:lang w:val="en-US"/>
        </w:rPr>
      </w:pPr>
      <w:r w:rsidRPr="002877FC">
        <w:rPr>
          <w:rFonts w:ascii="Times New Roman" w:eastAsia="Times New Roman" w:hAnsi="Times New Roman" w:cs="Times New Roman"/>
          <w:color w:val="212529"/>
          <w:highlight w:val="white"/>
          <w:lang w:val="en-US"/>
        </w:rPr>
        <w:t xml:space="preserve">The course is mainly for International Relations, Political Science, International Security, and other Social Science programs. Yet, there is not any prerequisite so any student from any program can take the course. </w:t>
      </w:r>
    </w:p>
    <w:p w14:paraId="5000622B" w14:textId="77777777" w:rsidR="00270E19" w:rsidRDefault="00270E19">
      <w:pPr>
        <w:ind w:firstLine="540"/>
        <w:jc w:val="both"/>
        <w:rPr>
          <w:rFonts w:ascii="Times New Roman" w:eastAsia="Times New Roman" w:hAnsi="Times New Roman" w:cs="Times New Roman"/>
          <w:b/>
          <w:bCs/>
          <w:color w:val="222222"/>
          <w:highlight w:val="white"/>
          <w:lang w:val="en-US"/>
        </w:rPr>
      </w:pPr>
    </w:p>
    <w:p w14:paraId="2899EEA4" w14:textId="7DE5AA38" w:rsidR="00A51A30" w:rsidRPr="00270E19" w:rsidRDefault="00270E19">
      <w:pPr>
        <w:ind w:firstLine="540"/>
        <w:jc w:val="both"/>
        <w:rPr>
          <w:rFonts w:ascii="Times New Roman" w:eastAsia="Times New Roman" w:hAnsi="Times New Roman" w:cs="Times New Roman"/>
          <w:b/>
          <w:bCs/>
          <w:color w:val="222222"/>
          <w:highlight w:val="white"/>
          <w:lang w:val="en-US"/>
        </w:rPr>
      </w:pPr>
      <w:r w:rsidRPr="00270E19">
        <w:rPr>
          <w:rFonts w:ascii="Times New Roman" w:eastAsia="Times New Roman" w:hAnsi="Times New Roman" w:cs="Times New Roman"/>
          <w:b/>
          <w:bCs/>
          <w:color w:val="222222"/>
          <w:highlight w:val="white"/>
          <w:lang w:val="en-US"/>
        </w:rPr>
        <w:t>Assistant</w:t>
      </w:r>
      <w:r w:rsidR="00C936DA">
        <w:rPr>
          <w:rFonts w:ascii="Times New Roman" w:eastAsia="Times New Roman" w:hAnsi="Times New Roman" w:cs="Times New Roman"/>
          <w:b/>
          <w:bCs/>
          <w:color w:val="222222"/>
          <w:highlight w:val="white"/>
          <w:lang w:val="en-US"/>
        </w:rPr>
        <w:t xml:space="preserve"> </w:t>
      </w:r>
    </w:p>
    <w:p w14:paraId="7FE35737" w14:textId="19A50EFF" w:rsidR="00270E19" w:rsidRPr="002877FC" w:rsidRDefault="00270E19">
      <w:pPr>
        <w:ind w:firstLine="540"/>
        <w:jc w:val="both"/>
        <w:rPr>
          <w:rFonts w:ascii="Times New Roman" w:eastAsia="Times New Roman" w:hAnsi="Times New Roman" w:cs="Times New Roman"/>
          <w:color w:val="222222"/>
          <w:highlight w:val="white"/>
          <w:lang w:val="en-US"/>
        </w:rPr>
      </w:pPr>
      <w:proofErr w:type="spellStart"/>
      <w:r w:rsidRPr="00270E19">
        <w:rPr>
          <w:rFonts w:ascii="Times New Roman" w:eastAsia="Times New Roman" w:hAnsi="Times New Roman" w:cs="Times New Roman"/>
          <w:lang w:val="en-US"/>
        </w:rPr>
        <w:t>Ms.Gaye</w:t>
      </w:r>
      <w:proofErr w:type="spellEnd"/>
      <w:r w:rsidRPr="00270E19">
        <w:rPr>
          <w:rFonts w:ascii="Times New Roman" w:eastAsia="Times New Roman" w:hAnsi="Times New Roman" w:cs="Times New Roman"/>
          <w:lang w:val="en-US"/>
        </w:rPr>
        <w:t xml:space="preserve"> Solmaz’s e-mail address</w:t>
      </w:r>
      <w:r w:rsidR="000E4932">
        <w:rPr>
          <w:rFonts w:ascii="Times New Roman" w:eastAsia="Times New Roman" w:hAnsi="Times New Roman" w:cs="Times New Roman"/>
          <w:lang w:val="en-US"/>
        </w:rPr>
        <w:t xml:space="preserve"> </w:t>
      </w:r>
      <w:hyperlink r:id="rId7" w:history="1">
        <w:r w:rsidR="000E4932" w:rsidRPr="00DA15EC">
          <w:rPr>
            <w:rStyle w:val="Kpr"/>
            <w:rFonts w:ascii="Times New Roman" w:eastAsia="Times New Roman" w:hAnsi="Times New Roman" w:cs="Times New Roman"/>
            <w:lang w:val="en-US"/>
          </w:rPr>
          <w:t>Gayesolmaz2018@gmail.com</w:t>
        </w:r>
      </w:hyperlink>
      <w:r w:rsidR="000E4932">
        <w:rPr>
          <w:rFonts w:ascii="Times New Roman" w:eastAsia="Times New Roman" w:hAnsi="Times New Roman" w:cs="Times New Roman"/>
          <w:lang w:val="en-US"/>
        </w:rPr>
        <w:t xml:space="preserve"> </w:t>
      </w:r>
    </w:p>
    <w:p w14:paraId="641240BA" w14:textId="77777777" w:rsidR="00270E19" w:rsidRDefault="00270E19">
      <w:pPr>
        <w:ind w:firstLine="540"/>
        <w:jc w:val="both"/>
        <w:rPr>
          <w:rFonts w:ascii="Times New Roman" w:eastAsia="Times New Roman" w:hAnsi="Times New Roman" w:cs="Times New Roman"/>
          <w:b/>
          <w:color w:val="222222"/>
          <w:sz w:val="24"/>
          <w:szCs w:val="24"/>
          <w:highlight w:val="white"/>
          <w:lang w:val="en-US"/>
        </w:rPr>
      </w:pPr>
    </w:p>
    <w:p w14:paraId="1C671DB4" w14:textId="3B2DB8AB" w:rsidR="00A51A30" w:rsidRPr="002877FC" w:rsidRDefault="00000000">
      <w:pPr>
        <w:ind w:firstLine="540"/>
        <w:jc w:val="both"/>
        <w:rPr>
          <w:rFonts w:ascii="Times New Roman" w:eastAsia="Times New Roman" w:hAnsi="Times New Roman" w:cs="Times New Roman"/>
          <w:b/>
          <w:color w:val="222222"/>
          <w:sz w:val="24"/>
          <w:szCs w:val="24"/>
          <w:highlight w:val="white"/>
          <w:lang w:val="en-US"/>
        </w:rPr>
      </w:pPr>
      <w:r w:rsidRPr="002877FC">
        <w:rPr>
          <w:rFonts w:ascii="Times New Roman" w:eastAsia="Times New Roman" w:hAnsi="Times New Roman" w:cs="Times New Roman"/>
          <w:b/>
          <w:color w:val="222222"/>
          <w:sz w:val="24"/>
          <w:szCs w:val="24"/>
          <w:highlight w:val="white"/>
          <w:lang w:val="en-US"/>
        </w:rPr>
        <w:t>Content</w:t>
      </w:r>
    </w:p>
    <w:p w14:paraId="3A02F15E" w14:textId="7156E58E" w:rsidR="00A51A30" w:rsidRDefault="00000000">
      <w:pPr>
        <w:rPr>
          <w:rFonts w:ascii="Times New Roman" w:eastAsia="Times New Roman" w:hAnsi="Times New Roman" w:cs="Times New Roman"/>
          <w:lang w:val="en-US"/>
        </w:rPr>
      </w:pPr>
      <w:r w:rsidRPr="002877FC">
        <w:rPr>
          <w:rFonts w:ascii="Times New Roman" w:eastAsia="Times New Roman" w:hAnsi="Times New Roman" w:cs="Times New Roman"/>
          <w:lang w:val="en-US"/>
        </w:rPr>
        <w:t>Courses: 21 hours online and 21 hours in person</w:t>
      </w:r>
    </w:p>
    <w:p w14:paraId="41F92406" w14:textId="4B8908E7" w:rsidR="00472D90" w:rsidRPr="00472D90" w:rsidRDefault="00472D90" w:rsidP="00472D90">
      <w:pPr>
        <w:jc w:val="center"/>
        <w:rPr>
          <w:rFonts w:ascii="Times New Roman" w:eastAsia="Times New Roman" w:hAnsi="Times New Roman" w:cs="Times New Roman"/>
          <w:b/>
          <w:bCs/>
          <w:lang w:val="en-US"/>
        </w:rPr>
      </w:pPr>
      <w:r w:rsidRPr="00472D90">
        <w:rPr>
          <w:rFonts w:ascii="Times New Roman" w:eastAsia="Times New Roman" w:hAnsi="Times New Roman" w:cs="Times New Roman"/>
          <w:b/>
          <w:bCs/>
          <w:lang w:val="en-US"/>
        </w:rPr>
        <w:t>ONLINE SESSIONS</w:t>
      </w:r>
    </w:p>
    <w:tbl>
      <w:tblPr>
        <w:tblStyle w:val="a"/>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8"/>
        <w:gridCol w:w="2268"/>
        <w:gridCol w:w="5324"/>
      </w:tblGrid>
      <w:tr w:rsidR="00A51A30" w:rsidRPr="002877FC" w14:paraId="17C30200" w14:textId="77777777" w:rsidTr="00472D90">
        <w:trPr>
          <w:trHeight w:val="522"/>
          <w:tblHead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F281EF" w14:textId="77777777" w:rsidR="00A51A30" w:rsidRPr="002877FC" w:rsidRDefault="00000000" w:rsidP="00472D90">
            <w:pPr>
              <w:jc w:val="center"/>
              <w:rPr>
                <w:rFonts w:ascii="Times New Roman" w:eastAsia="Times New Roman" w:hAnsi="Times New Roman" w:cs="Times New Roman"/>
                <w:b/>
                <w:sz w:val="24"/>
                <w:szCs w:val="24"/>
                <w:lang w:val="en-US"/>
              </w:rPr>
            </w:pPr>
            <w:bookmarkStart w:id="1" w:name="_Hlk197348061"/>
            <w:r w:rsidRPr="002877FC">
              <w:rPr>
                <w:rFonts w:ascii="Times New Roman" w:eastAsia="Times New Roman" w:hAnsi="Times New Roman" w:cs="Times New Roman"/>
                <w:b/>
                <w:sz w:val="24"/>
                <w:szCs w:val="24"/>
                <w:lang w:val="en-US"/>
              </w:rPr>
              <w:t>Date</w:t>
            </w:r>
          </w:p>
        </w:tc>
        <w:tc>
          <w:tcPr>
            <w:tcW w:w="226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759C22" w14:textId="77777777" w:rsidR="00A51A30" w:rsidRDefault="002D7420" w:rsidP="00472D90">
            <w:pPr>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ZOOM Link</w:t>
            </w:r>
          </w:p>
          <w:p w14:paraId="3D749C56" w14:textId="1DDD258E" w:rsidR="00B15564" w:rsidRPr="00B15564" w:rsidRDefault="00B15564" w:rsidP="00472D90">
            <w:pPr>
              <w:jc w:val="center"/>
              <w:rPr>
                <w:rFonts w:ascii="Times New Roman" w:eastAsia="Times New Roman" w:hAnsi="Times New Roman" w:cs="Times New Roman"/>
                <w:bCs/>
                <w:sz w:val="21"/>
                <w:szCs w:val="21"/>
                <w:lang w:val="en-US"/>
              </w:rPr>
            </w:pPr>
            <w:r w:rsidRPr="00B15564">
              <w:rPr>
                <w:rFonts w:ascii="Times New Roman" w:eastAsia="Times New Roman" w:hAnsi="Times New Roman" w:cs="Times New Roman"/>
                <w:bCs/>
                <w:sz w:val="21"/>
                <w:szCs w:val="21"/>
                <w:lang w:val="en-US"/>
              </w:rPr>
              <w:t>19.30 in Greece, Turkey, Bulgaria</w:t>
            </w:r>
          </w:p>
          <w:p w14:paraId="7B6F7F0B" w14:textId="47F68A08" w:rsidR="00B15564" w:rsidRPr="002877FC" w:rsidRDefault="00B15564" w:rsidP="00472D90">
            <w:pPr>
              <w:jc w:val="center"/>
              <w:rPr>
                <w:rFonts w:ascii="Times New Roman" w:eastAsia="Times New Roman" w:hAnsi="Times New Roman" w:cs="Times New Roman"/>
                <w:b/>
                <w:sz w:val="24"/>
                <w:szCs w:val="24"/>
                <w:lang w:val="en-US"/>
              </w:rPr>
            </w:pPr>
            <w:r w:rsidRPr="00B15564">
              <w:rPr>
                <w:rFonts w:ascii="Times New Roman" w:eastAsia="Times New Roman" w:hAnsi="Times New Roman" w:cs="Times New Roman"/>
                <w:bCs/>
                <w:sz w:val="21"/>
                <w:szCs w:val="21"/>
                <w:lang w:val="en-US"/>
              </w:rPr>
              <w:t>18.30 in Germany, Lithuania</w:t>
            </w:r>
          </w:p>
        </w:tc>
        <w:tc>
          <w:tcPr>
            <w:tcW w:w="532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7F69C54C" w14:textId="77777777" w:rsidR="00A51A30" w:rsidRPr="002877FC" w:rsidRDefault="00000000" w:rsidP="00472D90">
            <w:pPr>
              <w:jc w:val="center"/>
              <w:rPr>
                <w:rFonts w:ascii="Times New Roman" w:eastAsia="Times New Roman" w:hAnsi="Times New Roman" w:cs="Times New Roman"/>
                <w:b/>
                <w:sz w:val="24"/>
                <w:szCs w:val="24"/>
                <w:lang w:val="en-US"/>
              </w:rPr>
            </w:pPr>
            <w:r w:rsidRPr="002877FC">
              <w:rPr>
                <w:rFonts w:ascii="Times New Roman" w:eastAsia="Times New Roman" w:hAnsi="Times New Roman" w:cs="Times New Roman"/>
                <w:b/>
                <w:sz w:val="24"/>
                <w:szCs w:val="24"/>
                <w:lang w:val="en-US"/>
              </w:rPr>
              <w:t>Subject and Readings</w:t>
            </w:r>
          </w:p>
        </w:tc>
      </w:tr>
      <w:tr w:rsidR="00A51A30" w:rsidRPr="002877FC" w14:paraId="0AF31058" w14:textId="77777777" w:rsidTr="00C936DA">
        <w:trPr>
          <w:trHeight w:val="755"/>
        </w:trPr>
        <w:tc>
          <w:tcPr>
            <w:tcW w:w="140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F308A8D" w14:textId="50BD5B1E" w:rsidR="00A51A30" w:rsidRPr="002877FC" w:rsidRDefault="002877FC">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sidRPr="002877FC">
              <w:rPr>
                <w:rFonts w:ascii="Times New Roman" w:eastAsia="Times New Roman" w:hAnsi="Times New Roman" w:cs="Times New Roman"/>
                <w:sz w:val="24"/>
                <w:szCs w:val="24"/>
                <w:lang w:val="en-US"/>
              </w:rPr>
              <w:t xml:space="preserve"> May </w:t>
            </w:r>
            <w:r>
              <w:rPr>
                <w:rFonts w:ascii="Times New Roman" w:eastAsia="Times New Roman" w:hAnsi="Times New Roman" w:cs="Times New Roman"/>
                <w:sz w:val="24"/>
                <w:szCs w:val="24"/>
                <w:lang w:val="en-US"/>
              </w:rPr>
              <w:t>2025</w:t>
            </w:r>
          </w:p>
        </w:tc>
        <w:tc>
          <w:tcPr>
            <w:tcW w:w="2268" w:type="dxa"/>
            <w:tcBorders>
              <w:bottom w:val="single" w:sz="8" w:space="0" w:color="000000"/>
              <w:right w:val="single" w:sz="8" w:space="0" w:color="000000"/>
            </w:tcBorders>
            <w:tcMar>
              <w:top w:w="100" w:type="dxa"/>
              <w:left w:w="100" w:type="dxa"/>
              <w:bottom w:w="100" w:type="dxa"/>
              <w:right w:w="100" w:type="dxa"/>
            </w:tcMar>
          </w:tcPr>
          <w:p w14:paraId="744000D0" w14:textId="0B54236E" w:rsidR="00A51A30" w:rsidRPr="002877FC" w:rsidRDefault="002D7420">
            <w:pPr>
              <w:rPr>
                <w:rFonts w:ascii="Times New Roman" w:eastAsia="Times New Roman" w:hAnsi="Times New Roman" w:cs="Times New Roman"/>
                <w:sz w:val="24"/>
                <w:szCs w:val="24"/>
                <w:lang w:val="en-US"/>
              </w:rPr>
            </w:pPr>
            <w:hyperlink r:id="rId8" w:history="1">
              <w:r w:rsidRPr="00DA15EC">
                <w:rPr>
                  <w:rStyle w:val="Kpr"/>
                  <w:rFonts w:ascii="Times New Roman" w:eastAsia="Times New Roman" w:hAnsi="Times New Roman" w:cs="Times New Roman"/>
                  <w:sz w:val="24"/>
                  <w:szCs w:val="24"/>
                  <w:lang w:val="en-US"/>
                </w:rPr>
                <w:t>https://us02web.zoom.us/j/86735018211</w:t>
              </w:r>
            </w:hyperlink>
          </w:p>
        </w:tc>
        <w:tc>
          <w:tcPr>
            <w:tcW w:w="5324" w:type="dxa"/>
            <w:tcBorders>
              <w:bottom w:val="single" w:sz="8" w:space="0" w:color="000000"/>
              <w:right w:val="single" w:sz="8" w:space="0" w:color="000000"/>
            </w:tcBorders>
            <w:tcMar>
              <w:top w:w="100" w:type="dxa"/>
              <w:left w:w="100" w:type="dxa"/>
              <w:bottom w:w="100" w:type="dxa"/>
              <w:right w:w="100" w:type="dxa"/>
            </w:tcMar>
          </w:tcPr>
          <w:p w14:paraId="566C113D" w14:textId="77777777" w:rsidR="00A51A30" w:rsidRPr="002877FC" w:rsidRDefault="00000000">
            <w:pPr>
              <w:rPr>
                <w:rFonts w:ascii="Times New Roman" w:eastAsia="Times New Roman" w:hAnsi="Times New Roman" w:cs="Times New Roman"/>
                <w:b/>
                <w:sz w:val="24"/>
                <w:szCs w:val="24"/>
                <w:lang w:val="en-US"/>
              </w:rPr>
            </w:pPr>
            <w:r w:rsidRPr="002877FC">
              <w:rPr>
                <w:rFonts w:ascii="Times New Roman" w:eastAsia="Times New Roman" w:hAnsi="Times New Roman" w:cs="Times New Roman"/>
                <w:b/>
                <w:sz w:val="24"/>
                <w:szCs w:val="24"/>
                <w:lang w:val="en-US"/>
              </w:rPr>
              <w:t>Introduction</w:t>
            </w:r>
          </w:p>
          <w:p w14:paraId="0ADE3DBC" w14:textId="77777777" w:rsidR="00A51A30" w:rsidRPr="002877FC" w:rsidRDefault="00000000">
            <w:pPr>
              <w:rPr>
                <w:rFonts w:ascii="Times New Roman" w:eastAsia="Times New Roman" w:hAnsi="Times New Roman" w:cs="Times New Roman"/>
                <w:sz w:val="24"/>
                <w:szCs w:val="24"/>
                <w:lang w:val="en-US"/>
              </w:rPr>
            </w:pPr>
            <w:r w:rsidRPr="002877FC">
              <w:rPr>
                <w:rFonts w:ascii="Times New Roman" w:eastAsia="Times New Roman" w:hAnsi="Times New Roman" w:cs="Times New Roman"/>
                <w:sz w:val="24"/>
                <w:szCs w:val="24"/>
                <w:lang w:val="en-US"/>
              </w:rPr>
              <w:t>Prof Dr Haldun Yalçınkaya – Prof Dr Özlem Tür</w:t>
            </w:r>
          </w:p>
        </w:tc>
      </w:tr>
      <w:bookmarkEnd w:id="1"/>
      <w:tr w:rsidR="00184134" w:rsidRPr="00900181" w14:paraId="15151739" w14:textId="77777777" w:rsidTr="00C936DA">
        <w:trPr>
          <w:trHeight w:val="75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BEF17" w14:textId="06D5F023" w:rsidR="00184134" w:rsidRPr="00900181" w:rsidRDefault="00600434"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7</w:t>
            </w:r>
            <w:r w:rsidR="00184134" w:rsidRPr="00900181">
              <w:rPr>
                <w:rFonts w:ascii="Times New Roman" w:eastAsia="Times New Roman" w:hAnsi="Times New Roman" w:cs="Times New Roman"/>
                <w:sz w:val="24"/>
                <w:szCs w:val="24"/>
                <w:lang w:val="en-US"/>
              </w:rPr>
              <w:t xml:space="preserve"> May 2025</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258038F9" w14:textId="50697924" w:rsidR="00184134" w:rsidRPr="00900181" w:rsidRDefault="002D7420" w:rsidP="00206D30">
            <w:pPr>
              <w:rPr>
                <w:rFonts w:ascii="Times New Roman" w:eastAsia="Times New Roman" w:hAnsi="Times New Roman" w:cs="Times New Roman"/>
                <w:sz w:val="24"/>
                <w:szCs w:val="24"/>
                <w:lang w:val="en-US"/>
              </w:rPr>
            </w:pPr>
            <w:hyperlink r:id="rId9" w:history="1">
              <w:r w:rsidRPr="00900181">
                <w:rPr>
                  <w:rStyle w:val="Kpr"/>
                  <w:rFonts w:ascii="Times New Roman" w:eastAsia="Times New Roman" w:hAnsi="Times New Roman" w:cs="Times New Roman"/>
                  <w:sz w:val="24"/>
                  <w:szCs w:val="24"/>
                  <w:lang w:val="en-US"/>
                </w:rPr>
                <w:t>https://us02web.zoom.us/j/81114794692</w:t>
              </w:r>
            </w:hyperlink>
            <w:r w:rsidRPr="00900181">
              <w:rPr>
                <w:rFonts w:ascii="Times New Roman" w:eastAsia="Times New Roman" w:hAnsi="Times New Roman" w:cs="Times New Roman"/>
                <w:sz w:val="24"/>
                <w:szCs w:val="24"/>
                <w:lang w:val="en-US"/>
              </w:rPr>
              <w:t xml:space="preserve"> </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4316666C" w14:textId="77777777" w:rsidR="00184134" w:rsidRPr="00900181" w:rsidRDefault="00184134" w:rsidP="00206D30">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US Foreign Policy</w:t>
            </w:r>
          </w:p>
          <w:p w14:paraId="4D641F64" w14:textId="77777777" w:rsidR="00184134" w:rsidRPr="00900181" w:rsidRDefault="00184134"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Prof Dr Şaban Kardaş</w:t>
            </w:r>
          </w:p>
        </w:tc>
      </w:tr>
      <w:tr w:rsidR="00184134" w:rsidRPr="002877FC" w14:paraId="3690E96E" w14:textId="77777777" w:rsidTr="00206D3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289BA7" w14:textId="77777777" w:rsidR="00184134" w:rsidRPr="00900181" w:rsidRDefault="00184134"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 xml:space="preserve">Snow, D. M., &amp; Brown, E. (2004). </w:t>
            </w:r>
            <w:r w:rsidRPr="00900181">
              <w:rPr>
                <w:rFonts w:ascii="Times New Roman" w:eastAsia="Times New Roman" w:hAnsi="Times New Roman" w:cs="Times New Roman"/>
                <w:i/>
                <w:sz w:val="24"/>
                <w:szCs w:val="24"/>
                <w:lang w:val="en-US"/>
              </w:rPr>
              <w:t>United States Foreign Policy: Politics Beyond the Water's Edge</w:t>
            </w:r>
            <w:r w:rsidRPr="00900181">
              <w:rPr>
                <w:rFonts w:ascii="Times New Roman" w:eastAsia="Times New Roman" w:hAnsi="Times New Roman" w:cs="Times New Roman"/>
                <w:sz w:val="24"/>
                <w:szCs w:val="24"/>
                <w:lang w:val="en-US"/>
              </w:rPr>
              <w:t xml:space="preserve"> (pp. 10-17). Wadsworth Publishing.</w:t>
            </w:r>
          </w:p>
          <w:p w14:paraId="27F12C2B" w14:textId="77777777" w:rsidR="00184134" w:rsidRPr="00900181" w:rsidRDefault="00184134"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lastRenderedPageBreak/>
              <w:t xml:space="preserve">Hook, S. W., &amp; </w:t>
            </w:r>
            <w:proofErr w:type="spellStart"/>
            <w:r w:rsidRPr="00900181">
              <w:rPr>
                <w:rFonts w:ascii="Times New Roman" w:eastAsia="Times New Roman" w:hAnsi="Times New Roman" w:cs="Times New Roman"/>
                <w:sz w:val="24"/>
                <w:szCs w:val="24"/>
                <w:lang w:val="en-US"/>
              </w:rPr>
              <w:t>Spainer</w:t>
            </w:r>
            <w:proofErr w:type="spellEnd"/>
            <w:r w:rsidRPr="00900181">
              <w:rPr>
                <w:rFonts w:ascii="Times New Roman" w:eastAsia="Times New Roman" w:hAnsi="Times New Roman" w:cs="Times New Roman"/>
                <w:sz w:val="24"/>
                <w:szCs w:val="24"/>
                <w:lang w:val="en-US"/>
              </w:rPr>
              <w:t xml:space="preserve">, J. W. (2018). </w:t>
            </w:r>
            <w:r w:rsidRPr="00900181">
              <w:rPr>
                <w:rFonts w:ascii="Times New Roman" w:eastAsia="Times New Roman" w:hAnsi="Times New Roman" w:cs="Times New Roman"/>
                <w:i/>
                <w:sz w:val="24"/>
                <w:szCs w:val="24"/>
                <w:lang w:val="en-US"/>
              </w:rPr>
              <w:t>American Foreign Policy Since World War II</w:t>
            </w:r>
            <w:r w:rsidRPr="00900181">
              <w:rPr>
                <w:rFonts w:ascii="Times New Roman" w:eastAsia="Times New Roman" w:hAnsi="Times New Roman" w:cs="Times New Roman"/>
                <w:sz w:val="24"/>
                <w:szCs w:val="24"/>
                <w:lang w:val="en-US"/>
              </w:rPr>
              <w:t xml:space="preserve"> (pp. 1-20). CQ Press.</w:t>
            </w:r>
          </w:p>
          <w:p w14:paraId="6A384835" w14:textId="77777777" w:rsidR="00184134" w:rsidRPr="00900181" w:rsidRDefault="00184134" w:rsidP="00206D30">
            <w:pPr>
              <w:rPr>
                <w:rFonts w:ascii="Times New Roman" w:eastAsia="Times New Roman" w:hAnsi="Times New Roman" w:cs="Times New Roman"/>
                <w:sz w:val="24"/>
                <w:szCs w:val="24"/>
                <w:lang w:val="en-US"/>
              </w:rPr>
            </w:pPr>
          </w:p>
          <w:p w14:paraId="0C370A40" w14:textId="77777777" w:rsidR="00184134" w:rsidRPr="00900181" w:rsidRDefault="00184134"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 xml:space="preserve">Mead, W. R. (2005). </w:t>
            </w:r>
            <w:r w:rsidRPr="00900181">
              <w:rPr>
                <w:rFonts w:ascii="Times New Roman" w:eastAsia="Times New Roman" w:hAnsi="Times New Roman" w:cs="Times New Roman"/>
                <w:i/>
                <w:sz w:val="24"/>
                <w:szCs w:val="24"/>
                <w:lang w:val="en-US"/>
              </w:rPr>
              <w:t>Power, Terror, Peace, and War: America's Grand Strategy in a World at Risk</w:t>
            </w:r>
            <w:r w:rsidRPr="00900181">
              <w:rPr>
                <w:rFonts w:ascii="Times New Roman" w:eastAsia="Times New Roman" w:hAnsi="Times New Roman" w:cs="Times New Roman"/>
                <w:sz w:val="24"/>
                <w:szCs w:val="24"/>
                <w:lang w:val="en-US"/>
              </w:rPr>
              <w:t xml:space="preserve"> (pp. 286-330). Random House USA Inc.</w:t>
            </w:r>
          </w:p>
        </w:tc>
      </w:tr>
      <w:tr w:rsidR="00A51A30" w:rsidRPr="00900181" w14:paraId="550ED9C9" w14:textId="77777777" w:rsidTr="00A37DF4">
        <w:trPr>
          <w:trHeight w:val="1110"/>
        </w:trPr>
        <w:tc>
          <w:tcPr>
            <w:tcW w:w="140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8FFAA8" w14:textId="77777777" w:rsidR="00A51A30" w:rsidRPr="00900181" w:rsidRDefault="002877FC">
            <w:pPr>
              <w:rPr>
                <w:rFonts w:ascii="Times New Roman" w:eastAsia="Times New Roman" w:hAnsi="Times New Roman" w:cs="Times New Roman"/>
                <w:sz w:val="24"/>
                <w:szCs w:val="24"/>
                <w:lang w:val="en-US"/>
              </w:rPr>
            </w:pPr>
            <w:bookmarkStart w:id="2" w:name="_Hlk196475190"/>
            <w:r w:rsidRPr="00900181">
              <w:rPr>
                <w:rFonts w:ascii="Times New Roman" w:eastAsia="Times New Roman" w:hAnsi="Times New Roman" w:cs="Times New Roman"/>
                <w:sz w:val="24"/>
                <w:szCs w:val="24"/>
                <w:lang w:val="en-US"/>
              </w:rPr>
              <w:lastRenderedPageBreak/>
              <w:t>9 May 2025</w:t>
            </w:r>
          </w:p>
          <w:p w14:paraId="0E45E041" w14:textId="77777777" w:rsidR="00263C69" w:rsidRPr="00900181" w:rsidRDefault="00263C69">
            <w:pPr>
              <w:rPr>
                <w:rFonts w:ascii="Times New Roman" w:eastAsia="Times New Roman" w:hAnsi="Times New Roman" w:cs="Times New Roman"/>
                <w:sz w:val="24"/>
                <w:szCs w:val="24"/>
                <w:lang w:val="en-US"/>
              </w:rPr>
            </w:pPr>
          </w:p>
          <w:p w14:paraId="4029580E" w14:textId="2B86CF52" w:rsidR="00263C69" w:rsidRPr="00900181" w:rsidRDefault="00263C69">
            <w:pPr>
              <w:rPr>
                <w:rFonts w:ascii="Times New Roman" w:eastAsia="Times New Roman" w:hAnsi="Times New Roman" w:cs="Times New Roman"/>
                <w:sz w:val="24"/>
                <w:szCs w:val="24"/>
                <w:lang w:val="en-US"/>
              </w:rPr>
            </w:pPr>
          </w:p>
        </w:tc>
        <w:tc>
          <w:tcPr>
            <w:tcW w:w="2268" w:type="dxa"/>
            <w:tcBorders>
              <w:bottom w:val="single" w:sz="8" w:space="0" w:color="000000"/>
              <w:right w:val="single" w:sz="8" w:space="0" w:color="000000"/>
            </w:tcBorders>
            <w:tcMar>
              <w:top w:w="100" w:type="dxa"/>
              <w:left w:w="100" w:type="dxa"/>
              <w:bottom w:w="100" w:type="dxa"/>
              <w:right w:w="100" w:type="dxa"/>
            </w:tcMar>
          </w:tcPr>
          <w:p w14:paraId="0D23DEF1" w14:textId="73877F3F" w:rsidR="00A51A30" w:rsidRPr="00900181" w:rsidRDefault="002D7420">
            <w:pPr>
              <w:rPr>
                <w:rFonts w:ascii="Times New Roman" w:eastAsia="Times New Roman" w:hAnsi="Times New Roman" w:cs="Times New Roman"/>
                <w:sz w:val="24"/>
                <w:szCs w:val="24"/>
                <w:lang w:val="en-US"/>
              </w:rPr>
            </w:pPr>
            <w:hyperlink r:id="rId10" w:history="1">
              <w:r w:rsidRPr="00900181">
                <w:rPr>
                  <w:rStyle w:val="Kpr"/>
                  <w:rFonts w:ascii="Times New Roman" w:eastAsia="Times New Roman" w:hAnsi="Times New Roman" w:cs="Times New Roman"/>
                  <w:sz w:val="24"/>
                  <w:szCs w:val="24"/>
                  <w:lang w:val="en-US"/>
                </w:rPr>
                <w:t>https://us02web.zoom.us/j/89404826644</w:t>
              </w:r>
            </w:hyperlink>
            <w:r w:rsidRPr="00900181">
              <w:rPr>
                <w:rFonts w:ascii="Times New Roman" w:eastAsia="Times New Roman" w:hAnsi="Times New Roman" w:cs="Times New Roman"/>
                <w:sz w:val="24"/>
                <w:szCs w:val="24"/>
                <w:lang w:val="en-US"/>
              </w:rPr>
              <w:t xml:space="preserve"> </w:t>
            </w:r>
          </w:p>
        </w:tc>
        <w:tc>
          <w:tcPr>
            <w:tcW w:w="5324" w:type="dxa"/>
            <w:tcBorders>
              <w:bottom w:val="single" w:sz="8" w:space="0" w:color="000000"/>
              <w:right w:val="single" w:sz="8" w:space="0" w:color="000000"/>
            </w:tcBorders>
            <w:tcMar>
              <w:top w:w="100" w:type="dxa"/>
              <w:left w:w="100" w:type="dxa"/>
              <w:bottom w:w="100" w:type="dxa"/>
              <w:right w:w="100" w:type="dxa"/>
            </w:tcMar>
          </w:tcPr>
          <w:p w14:paraId="342C6C76" w14:textId="77777777" w:rsidR="00A51A30" w:rsidRPr="00900181" w:rsidRDefault="00000000">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Global Reverse Transformation in Economic and Political Systems: Exploring Structure, Agency, and Interactions</w:t>
            </w:r>
          </w:p>
          <w:p w14:paraId="2749CB74" w14:textId="77777777" w:rsidR="00A51A30" w:rsidRPr="00900181" w:rsidRDefault="0000000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Kadir Aydın Gündüz</w:t>
            </w:r>
          </w:p>
        </w:tc>
      </w:tr>
      <w:tr w:rsidR="002877FC" w:rsidRPr="002877FC" w14:paraId="335D38AF" w14:textId="77777777" w:rsidTr="00A37DF4">
        <w:trPr>
          <w:trHeight w:val="3173"/>
        </w:trPr>
        <w:tc>
          <w:tcPr>
            <w:tcW w:w="900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109061E7" w14:textId="77777777" w:rsidR="002877FC" w:rsidRPr="00900181" w:rsidRDefault="002877FC" w:rsidP="00206D30">
            <w:pPr>
              <w:spacing w:after="160"/>
              <w:rPr>
                <w:rFonts w:ascii="Times New Roman" w:eastAsia="Times New Roman" w:hAnsi="Times New Roman" w:cs="Times New Roman"/>
                <w:color w:val="954F72"/>
                <w:sz w:val="24"/>
                <w:szCs w:val="24"/>
                <w:u w:val="single"/>
                <w:lang w:val="en-US"/>
              </w:rPr>
            </w:pPr>
            <w:r w:rsidRPr="00900181">
              <w:rPr>
                <w:rFonts w:ascii="Times New Roman" w:eastAsia="Times New Roman" w:hAnsi="Times New Roman" w:cs="Times New Roman"/>
                <w:sz w:val="24"/>
                <w:szCs w:val="24"/>
                <w:lang w:val="en-US"/>
              </w:rPr>
              <w:t xml:space="preserve">Diamond, L. (2021). Democratic regression in comparative perspective: Scope, methods, and causes. </w:t>
            </w:r>
            <w:r w:rsidRPr="00900181">
              <w:rPr>
                <w:rFonts w:ascii="Times New Roman" w:eastAsia="Times New Roman" w:hAnsi="Times New Roman" w:cs="Times New Roman"/>
                <w:i/>
                <w:sz w:val="24"/>
                <w:szCs w:val="24"/>
                <w:lang w:val="en-US"/>
              </w:rPr>
              <w:t>Democratization</w:t>
            </w:r>
            <w:r w:rsidRPr="00900181">
              <w:rPr>
                <w:rFonts w:ascii="Times New Roman" w:eastAsia="Times New Roman" w:hAnsi="Times New Roman" w:cs="Times New Roman"/>
                <w:sz w:val="24"/>
                <w:szCs w:val="24"/>
                <w:lang w:val="en-US"/>
              </w:rPr>
              <w:t xml:space="preserve">, </w:t>
            </w:r>
            <w:r w:rsidRPr="00900181">
              <w:rPr>
                <w:rFonts w:ascii="Times New Roman" w:eastAsia="Times New Roman" w:hAnsi="Times New Roman" w:cs="Times New Roman"/>
                <w:i/>
                <w:sz w:val="24"/>
                <w:szCs w:val="24"/>
                <w:lang w:val="en-US"/>
              </w:rPr>
              <w:t>28</w:t>
            </w:r>
            <w:r w:rsidRPr="00900181">
              <w:rPr>
                <w:rFonts w:ascii="Times New Roman" w:eastAsia="Times New Roman" w:hAnsi="Times New Roman" w:cs="Times New Roman"/>
                <w:sz w:val="24"/>
                <w:szCs w:val="24"/>
                <w:lang w:val="en-US"/>
              </w:rPr>
              <w:t xml:space="preserve">(1), 22–42. </w:t>
            </w:r>
            <w:hyperlink r:id="rId11">
              <w:r w:rsidRPr="00900181">
                <w:rPr>
                  <w:rFonts w:ascii="Times New Roman" w:eastAsia="Times New Roman" w:hAnsi="Times New Roman" w:cs="Times New Roman"/>
                  <w:color w:val="954F72"/>
                  <w:sz w:val="24"/>
                  <w:szCs w:val="24"/>
                  <w:u w:val="single"/>
                  <w:lang w:val="en-US"/>
                </w:rPr>
                <w:t>https://doi.org/10.1080/13510347.2020.1807517</w:t>
              </w:r>
            </w:hyperlink>
          </w:p>
          <w:p w14:paraId="0E088D46" w14:textId="77777777" w:rsidR="002877FC" w:rsidRPr="00900181" w:rsidRDefault="002877FC" w:rsidP="00206D30">
            <w:pPr>
              <w:spacing w:after="160"/>
              <w:rPr>
                <w:rFonts w:ascii="Times New Roman" w:eastAsia="Times New Roman" w:hAnsi="Times New Roman" w:cs="Times New Roman"/>
                <w:color w:val="954F72"/>
                <w:sz w:val="24"/>
                <w:szCs w:val="24"/>
                <w:u w:val="single"/>
                <w:lang w:val="en-US"/>
              </w:rPr>
            </w:pPr>
            <w:proofErr w:type="spellStart"/>
            <w:r w:rsidRPr="00900181">
              <w:rPr>
                <w:rFonts w:ascii="Times New Roman" w:eastAsia="Times New Roman" w:hAnsi="Times New Roman" w:cs="Times New Roman"/>
                <w:sz w:val="24"/>
                <w:szCs w:val="24"/>
                <w:lang w:val="en-US"/>
              </w:rPr>
              <w:t>Öniş</w:t>
            </w:r>
            <w:proofErr w:type="spellEnd"/>
            <w:r w:rsidRPr="00900181">
              <w:rPr>
                <w:rFonts w:ascii="Times New Roman" w:eastAsia="Times New Roman" w:hAnsi="Times New Roman" w:cs="Times New Roman"/>
                <w:sz w:val="24"/>
                <w:szCs w:val="24"/>
                <w:lang w:val="en-US"/>
              </w:rPr>
              <w:t xml:space="preserve">, Z., &amp; Kutlay, M. (2020). Reverse transformation? Global shifts, the core-periphery divide and the future of the EU. </w:t>
            </w:r>
            <w:r w:rsidRPr="00900181">
              <w:rPr>
                <w:rFonts w:ascii="Times New Roman" w:eastAsia="Times New Roman" w:hAnsi="Times New Roman" w:cs="Times New Roman"/>
                <w:i/>
                <w:sz w:val="24"/>
                <w:szCs w:val="24"/>
                <w:lang w:val="en-US"/>
              </w:rPr>
              <w:t>Journal of Contemporary European Studies</w:t>
            </w:r>
            <w:r w:rsidRPr="00900181">
              <w:rPr>
                <w:rFonts w:ascii="Times New Roman" w:eastAsia="Times New Roman" w:hAnsi="Times New Roman" w:cs="Times New Roman"/>
                <w:sz w:val="24"/>
                <w:szCs w:val="24"/>
                <w:lang w:val="en-US"/>
              </w:rPr>
              <w:t xml:space="preserve">, </w:t>
            </w:r>
            <w:r w:rsidRPr="00900181">
              <w:rPr>
                <w:rFonts w:ascii="Times New Roman" w:eastAsia="Times New Roman" w:hAnsi="Times New Roman" w:cs="Times New Roman"/>
                <w:i/>
                <w:sz w:val="24"/>
                <w:szCs w:val="24"/>
                <w:lang w:val="en-US"/>
              </w:rPr>
              <w:t>28</w:t>
            </w:r>
            <w:r w:rsidRPr="00900181">
              <w:rPr>
                <w:rFonts w:ascii="Times New Roman" w:eastAsia="Times New Roman" w:hAnsi="Times New Roman" w:cs="Times New Roman"/>
                <w:sz w:val="24"/>
                <w:szCs w:val="24"/>
                <w:lang w:val="en-US"/>
              </w:rPr>
              <w:t xml:space="preserve">(2), 197–215. </w:t>
            </w:r>
            <w:hyperlink r:id="rId12">
              <w:r w:rsidRPr="00900181">
                <w:rPr>
                  <w:rFonts w:ascii="Times New Roman" w:eastAsia="Times New Roman" w:hAnsi="Times New Roman" w:cs="Times New Roman"/>
                  <w:color w:val="954F72"/>
                  <w:sz w:val="24"/>
                  <w:szCs w:val="24"/>
                  <w:u w:val="single"/>
                  <w:lang w:val="en-US"/>
                </w:rPr>
                <w:t>https://doi.org/10.1080/14782804.2019.1708280</w:t>
              </w:r>
            </w:hyperlink>
          </w:p>
          <w:p w14:paraId="6BE7B6D0" w14:textId="2B4DC6FE" w:rsidR="002877FC" w:rsidRPr="00A62509" w:rsidRDefault="002877FC" w:rsidP="00206D30">
            <w:pPr>
              <w:spacing w:after="160"/>
              <w:rPr>
                <w:lang w:val="en-US"/>
              </w:rPr>
            </w:pPr>
            <w:r w:rsidRPr="00900181">
              <w:rPr>
                <w:rFonts w:ascii="Times New Roman" w:eastAsia="Times New Roman" w:hAnsi="Times New Roman" w:cs="Times New Roman"/>
                <w:sz w:val="24"/>
                <w:szCs w:val="24"/>
                <w:lang w:val="en-US"/>
              </w:rPr>
              <w:t xml:space="preserve">Tolstrup, J. (2013). When can external actors influence democratization? Leverage, linkages, and gatekeeper elites. </w:t>
            </w:r>
            <w:r w:rsidRPr="00900181">
              <w:rPr>
                <w:rFonts w:ascii="Times New Roman" w:eastAsia="Times New Roman" w:hAnsi="Times New Roman" w:cs="Times New Roman"/>
                <w:i/>
                <w:sz w:val="24"/>
                <w:szCs w:val="24"/>
                <w:lang w:val="en-US"/>
              </w:rPr>
              <w:t>Democratization</w:t>
            </w:r>
            <w:r w:rsidRPr="00900181">
              <w:rPr>
                <w:rFonts w:ascii="Times New Roman" w:eastAsia="Times New Roman" w:hAnsi="Times New Roman" w:cs="Times New Roman"/>
                <w:sz w:val="24"/>
                <w:szCs w:val="24"/>
                <w:lang w:val="en-US"/>
              </w:rPr>
              <w:t xml:space="preserve">, </w:t>
            </w:r>
            <w:r w:rsidRPr="00900181">
              <w:rPr>
                <w:rFonts w:ascii="Times New Roman" w:eastAsia="Times New Roman" w:hAnsi="Times New Roman" w:cs="Times New Roman"/>
                <w:i/>
                <w:sz w:val="24"/>
                <w:szCs w:val="24"/>
                <w:lang w:val="en-US"/>
              </w:rPr>
              <w:t>20</w:t>
            </w:r>
            <w:r w:rsidRPr="00900181">
              <w:rPr>
                <w:rFonts w:ascii="Times New Roman" w:eastAsia="Times New Roman" w:hAnsi="Times New Roman" w:cs="Times New Roman"/>
                <w:sz w:val="24"/>
                <w:szCs w:val="24"/>
                <w:lang w:val="en-US"/>
              </w:rPr>
              <w:t xml:space="preserve">(4), 716–742. </w:t>
            </w:r>
            <w:hyperlink r:id="rId13">
              <w:r w:rsidRPr="00900181">
                <w:rPr>
                  <w:rFonts w:ascii="Times New Roman" w:eastAsia="Times New Roman" w:hAnsi="Times New Roman" w:cs="Times New Roman"/>
                  <w:color w:val="954F72"/>
                  <w:sz w:val="24"/>
                  <w:szCs w:val="24"/>
                  <w:u w:val="single"/>
                  <w:lang w:val="en-US"/>
                </w:rPr>
                <w:t>https://doi.org/10.1080/13510347.2012.666066</w:t>
              </w:r>
            </w:hyperlink>
          </w:p>
        </w:tc>
      </w:tr>
      <w:tr w:rsidR="002877FC" w:rsidRPr="002877FC" w14:paraId="559A1FA0" w14:textId="77777777" w:rsidTr="00C936DA">
        <w:trPr>
          <w:trHeight w:val="75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CCEE63" w14:textId="19386A17" w:rsidR="002877FC" w:rsidRPr="002D2362" w:rsidRDefault="002877FC" w:rsidP="00206D30">
            <w:pPr>
              <w:rPr>
                <w:rFonts w:ascii="Times New Roman" w:eastAsia="Times New Roman" w:hAnsi="Times New Roman" w:cs="Times New Roman"/>
                <w:sz w:val="24"/>
                <w:szCs w:val="24"/>
                <w:highlight w:val="green"/>
                <w:lang w:val="en-US"/>
              </w:rPr>
            </w:pPr>
            <w:bookmarkStart w:id="3" w:name="_Hlk196579928"/>
            <w:bookmarkEnd w:id="2"/>
            <w:r w:rsidRPr="00900181">
              <w:rPr>
                <w:rFonts w:ascii="Times New Roman" w:eastAsia="Times New Roman" w:hAnsi="Times New Roman" w:cs="Times New Roman"/>
                <w:sz w:val="24"/>
                <w:szCs w:val="24"/>
                <w:lang w:val="en-US"/>
              </w:rPr>
              <w:t>11 May 2025</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20E20AD5" w14:textId="7FA3F530" w:rsidR="002877FC" w:rsidRPr="002D2362" w:rsidRDefault="002D7420" w:rsidP="00206D30">
            <w:pPr>
              <w:rPr>
                <w:rFonts w:ascii="Times New Roman" w:eastAsia="Times New Roman" w:hAnsi="Times New Roman" w:cs="Times New Roman"/>
                <w:sz w:val="24"/>
                <w:szCs w:val="24"/>
                <w:highlight w:val="green"/>
                <w:lang w:val="en-US"/>
              </w:rPr>
            </w:pPr>
            <w:hyperlink r:id="rId14" w:history="1">
              <w:r w:rsidRPr="00DA15EC">
                <w:rPr>
                  <w:rStyle w:val="Kpr"/>
                  <w:rFonts w:ascii="Times New Roman" w:eastAsia="Times New Roman" w:hAnsi="Times New Roman" w:cs="Times New Roman"/>
                  <w:sz w:val="24"/>
                  <w:szCs w:val="24"/>
                  <w:lang w:val="en-US"/>
                </w:rPr>
                <w:t>https://us02web.zoom.us/j/83053628030</w:t>
              </w:r>
            </w:hyperlink>
            <w:r>
              <w:rPr>
                <w:rFonts w:ascii="Times New Roman" w:eastAsia="Times New Roman" w:hAnsi="Times New Roman" w:cs="Times New Roman"/>
                <w:sz w:val="24"/>
                <w:szCs w:val="24"/>
                <w:lang w:val="en-US"/>
              </w:rPr>
              <w:t xml:space="preserve"> </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1AC65011" w14:textId="77777777" w:rsidR="002877FC" w:rsidRPr="002D2362" w:rsidRDefault="002877FC" w:rsidP="00206D30">
            <w:pPr>
              <w:rPr>
                <w:rFonts w:ascii="Times New Roman" w:eastAsia="Times New Roman" w:hAnsi="Times New Roman" w:cs="Times New Roman"/>
                <w:b/>
                <w:sz w:val="24"/>
                <w:szCs w:val="24"/>
                <w:lang w:val="en-US"/>
              </w:rPr>
            </w:pPr>
            <w:r w:rsidRPr="002D2362">
              <w:rPr>
                <w:rFonts w:ascii="Times New Roman" w:eastAsia="Times New Roman" w:hAnsi="Times New Roman" w:cs="Times New Roman"/>
                <w:b/>
                <w:sz w:val="24"/>
                <w:szCs w:val="24"/>
                <w:lang w:val="en-US"/>
              </w:rPr>
              <w:t>Conflict and Cooperation in the Balkans</w:t>
            </w:r>
          </w:p>
          <w:p w14:paraId="44FA68FA" w14:textId="33A28A81" w:rsidR="002877FC" w:rsidRPr="002877FC" w:rsidRDefault="00A62509" w:rsidP="00206D30">
            <w:pPr>
              <w:rPr>
                <w:rFonts w:ascii="Times New Roman" w:eastAsia="Times New Roman" w:hAnsi="Times New Roman" w:cs="Times New Roman"/>
                <w:sz w:val="24"/>
                <w:szCs w:val="24"/>
                <w:lang w:val="en-US"/>
              </w:rPr>
            </w:pPr>
            <w:r w:rsidRPr="002D2362">
              <w:rPr>
                <w:rFonts w:ascii="Times New Roman" w:eastAsia="Times New Roman" w:hAnsi="Times New Roman" w:cs="Times New Roman"/>
                <w:sz w:val="24"/>
                <w:szCs w:val="24"/>
                <w:lang w:val="en-US"/>
              </w:rPr>
              <w:t>Birgül DEMİRTAŞ</w:t>
            </w:r>
          </w:p>
        </w:tc>
      </w:tr>
      <w:tr w:rsidR="002877FC" w:rsidRPr="002877FC" w14:paraId="587F6BD4" w14:textId="77777777" w:rsidTr="00206D3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E0DC2" w14:textId="77777777" w:rsidR="00584C27" w:rsidRPr="00A65C9D" w:rsidRDefault="00584C27" w:rsidP="00584C27">
            <w:pPr>
              <w:jc w:val="both"/>
              <w:rPr>
                <w:rFonts w:ascii="Times New Roman" w:hAnsi="Times New Roman" w:cs="Times New Roman"/>
                <w:sz w:val="24"/>
                <w:szCs w:val="24"/>
              </w:rPr>
            </w:pPr>
            <w:proofErr w:type="spellStart"/>
            <w:r w:rsidRPr="00A65C9D">
              <w:rPr>
                <w:rFonts w:ascii="Times New Roman" w:hAnsi="Times New Roman" w:cs="Times New Roman"/>
                <w:sz w:val="24"/>
                <w:szCs w:val="24"/>
              </w:rPr>
              <w:t>Zweers</w:t>
            </w:r>
            <w:proofErr w:type="spellEnd"/>
            <w:r w:rsidRPr="00A65C9D">
              <w:rPr>
                <w:rFonts w:ascii="Times New Roman" w:hAnsi="Times New Roman" w:cs="Times New Roman"/>
                <w:sz w:val="24"/>
                <w:szCs w:val="24"/>
              </w:rPr>
              <w:t xml:space="preserve"> W. et al. (2025), Security </w:t>
            </w:r>
            <w:proofErr w:type="spellStart"/>
            <w:r w:rsidRPr="00A65C9D">
              <w:rPr>
                <w:rFonts w:ascii="Times New Roman" w:hAnsi="Times New Roman" w:cs="Times New Roman"/>
                <w:sz w:val="24"/>
                <w:szCs w:val="24"/>
              </w:rPr>
              <w:t>and</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Stability</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Scenarios</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for</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the</w:t>
            </w:r>
            <w:proofErr w:type="spellEnd"/>
            <w:r w:rsidRPr="00A65C9D">
              <w:rPr>
                <w:rFonts w:ascii="Times New Roman" w:hAnsi="Times New Roman" w:cs="Times New Roman"/>
                <w:sz w:val="24"/>
                <w:szCs w:val="24"/>
              </w:rPr>
              <w:t xml:space="preserve"> Western </w:t>
            </w:r>
            <w:proofErr w:type="spellStart"/>
            <w:r w:rsidRPr="00A65C9D">
              <w:rPr>
                <w:rFonts w:ascii="Times New Roman" w:hAnsi="Times New Roman" w:cs="Times New Roman"/>
                <w:sz w:val="24"/>
                <w:szCs w:val="24"/>
              </w:rPr>
              <w:t>Balkans</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Are</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the</w:t>
            </w:r>
            <w:proofErr w:type="spellEnd"/>
            <w:r w:rsidRPr="00A65C9D">
              <w:rPr>
                <w:rFonts w:ascii="Times New Roman" w:hAnsi="Times New Roman" w:cs="Times New Roman"/>
                <w:sz w:val="24"/>
                <w:szCs w:val="24"/>
              </w:rPr>
              <w:t xml:space="preserve"> EU, NATO </w:t>
            </w:r>
            <w:proofErr w:type="spellStart"/>
            <w:r w:rsidRPr="00A65C9D">
              <w:rPr>
                <w:rFonts w:ascii="Times New Roman" w:hAnsi="Times New Roman" w:cs="Times New Roman"/>
                <w:sz w:val="24"/>
                <w:szCs w:val="24"/>
              </w:rPr>
              <w:t>and</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the</w:t>
            </w:r>
            <w:proofErr w:type="spellEnd"/>
            <w:r w:rsidRPr="00A65C9D">
              <w:rPr>
                <w:rFonts w:ascii="Times New Roman" w:hAnsi="Times New Roman" w:cs="Times New Roman"/>
                <w:sz w:val="24"/>
                <w:szCs w:val="24"/>
              </w:rPr>
              <w:t> </w:t>
            </w:r>
            <w:proofErr w:type="spellStart"/>
            <w:r w:rsidRPr="00A65C9D">
              <w:rPr>
                <w:rFonts w:ascii="Times New Roman" w:hAnsi="Times New Roman" w:cs="Times New Roman"/>
                <w:sz w:val="24"/>
                <w:szCs w:val="24"/>
              </w:rPr>
              <w:t>Netherlands</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Prepared</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Clingendael</w:t>
            </w:r>
            <w:proofErr w:type="spellEnd"/>
            <w:r w:rsidRPr="00A65C9D">
              <w:rPr>
                <w:rFonts w:ascii="Times New Roman" w:hAnsi="Times New Roman" w:cs="Times New Roman"/>
                <w:sz w:val="24"/>
                <w:szCs w:val="24"/>
              </w:rPr>
              <w:t xml:space="preserve"> Report, https://www.clingendael.org/sites/default/files/2025-03/Clingendael_Security_and_Stability_Scenarios_for_the_Western_Balkans.pdf </w:t>
            </w:r>
          </w:p>
          <w:p w14:paraId="2B02A28B" w14:textId="77777777" w:rsidR="00584C27" w:rsidRPr="00A65C9D" w:rsidRDefault="00584C27" w:rsidP="00584C27">
            <w:pPr>
              <w:jc w:val="both"/>
              <w:rPr>
                <w:rFonts w:ascii="Times New Roman" w:hAnsi="Times New Roman" w:cs="Times New Roman"/>
                <w:sz w:val="24"/>
                <w:szCs w:val="24"/>
              </w:rPr>
            </w:pPr>
          </w:p>
          <w:p w14:paraId="1F228AE3" w14:textId="77777777" w:rsidR="00584C27" w:rsidRPr="00A65C9D" w:rsidRDefault="00584C27" w:rsidP="00584C27">
            <w:pPr>
              <w:jc w:val="both"/>
              <w:rPr>
                <w:rFonts w:ascii="Times New Roman" w:hAnsi="Times New Roman" w:cs="Times New Roman"/>
                <w:sz w:val="24"/>
                <w:szCs w:val="24"/>
              </w:rPr>
            </w:pPr>
            <w:proofErr w:type="spellStart"/>
            <w:r w:rsidRPr="00A65C9D">
              <w:rPr>
                <w:rFonts w:ascii="Times New Roman" w:hAnsi="Times New Roman" w:cs="Times New Roman"/>
                <w:sz w:val="24"/>
                <w:szCs w:val="24"/>
              </w:rPr>
              <w:t>Tahirovic</w:t>
            </w:r>
            <w:proofErr w:type="spellEnd"/>
            <w:r w:rsidRPr="00A65C9D">
              <w:rPr>
                <w:rFonts w:ascii="Times New Roman" w:hAnsi="Times New Roman" w:cs="Times New Roman"/>
                <w:sz w:val="24"/>
                <w:szCs w:val="24"/>
              </w:rPr>
              <w:t xml:space="preserve">, M. (2024), </w:t>
            </w:r>
            <w:proofErr w:type="spellStart"/>
            <w:r w:rsidRPr="00A65C9D">
              <w:rPr>
                <w:rFonts w:ascii="Times New Roman" w:hAnsi="Times New Roman" w:cs="Times New Roman"/>
                <w:sz w:val="24"/>
                <w:szCs w:val="24"/>
              </w:rPr>
              <w:t>The</w:t>
            </w:r>
            <w:proofErr w:type="spellEnd"/>
            <w:r w:rsidRPr="00A65C9D">
              <w:rPr>
                <w:rFonts w:ascii="Times New Roman" w:hAnsi="Times New Roman" w:cs="Times New Roman"/>
                <w:sz w:val="24"/>
                <w:szCs w:val="24"/>
              </w:rPr>
              <w:t xml:space="preserve"> Main Security </w:t>
            </w:r>
            <w:proofErr w:type="spellStart"/>
            <w:r w:rsidRPr="00A65C9D">
              <w:rPr>
                <w:rFonts w:ascii="Times New Roman" w:hAnsi="Times New Roman" w:cs="Times New Roman"/>
                <w:sz w:val="24"/>
                <w:szCs w:val="24"/>
              </w:rPr>
              <w:t>Challenges</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and</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Threats</w:t>
            </w:r>
            <w:proofErr w:type="spellEnd"/>
            <w:r w:rsidRPr="00A65C9D">
              <w:rPr>
                <w:rFonts w:ascii="Times New Roman" w:hAnsi="Times New Roman" w:cs="Times New Roman"/>
                <w:sz w:val="24"/>
                <w:szCs w:val="24"/>
              </w:rPr>
              <w:t xml:space="preserve"> in </w:t>
            </w:r>
            <w:proofErr w:type="spellStart"/>
            <w:r w:rsidRPr="00A65C9D">
              <w:rPr>
                <w:rFonts w:ascii="Times New Roman" w:hAnsi="Times New Roman" w:cs="Times New Roman"/>
                <w:sz w:val="24"/>
                <w:szCs w:val="24"/>
              </w:rPr>
              <w:t>the</w:t>
            </w:r>
            <w:proofErr w:type="spellEnd"/>
            <w:r w:rsidRPr="00A65C9D">
              <w:rPr>
                <w:rFonts w:ascii="Times New Roman" w:hAnsi="Times New Roman" w:cs="Times New Roman"/>
                <w:sz w:val="24"/>
                <w:szCs w:val="24"/>
              </w:rPr>
              <w:t xml:space="preserve"> Western </w:t>
            </w:r>
            <w:proofErr w:type="spellStart"/>
            <w:r w:rsidRPr="00A65C9D">
              <w:rPr>
                <w:rFonts w:ascii="Times New Roman" w:hAnsi="Times New Roman" w:cs="Times New Roman"/>
                <w:sz w:val="24"/>
                <w:szCs w:val="24"/>
              </w:rPr>
              <w:t>Balkans</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and</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Possible</w:t>
            </w:r>
            <w:proofErr w:type="spellEnd"/>
            <w:r w:rsidRPr="00A65C9D">
              <w:rPr>
                <w:rFonts w:ascii="Times New Roman" w:hAnsi="Times New Roman" w:cs="Times New Roman"/>
                <w:sz w:val="24"/>
                <w:szCs w:val="24"/>
              </w:rPr>
              <w:t xml:space="preserve"> Model </w:t>
            </w:r>
            <w:proofErr w:type="spellStart"/>
            <w:r w:rsidRPr="00A65C9D">
              <w:rPr>
                <w:rFonts w:ascii="Times New Roman" w:hAnsi="Times New Roman" w:cs="Times New Roman"/>
                <w:sz w:val="24"/>
                <w:szCs w:val="24"/>
              </w:rPr>
              <w:t>for</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Solving</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Them</w:t>
            </w:r>
            <w:proofErr w:type="spellEnd"/>
            <w:r w:rsidRPr="00A65C9D">
              <w:rPr>
                <w:rFonts w:ascii="Times New Roman" w:hAnsi="Times New Roman" w:cs="Times New Roman"/>
                <w:sz w:val="24"/>
                <w:szCs w:val="24"/>
              </w:rPr>
              <w:t xml:space="preserve"> in </w:t>
            </w:r>
            <w:proofErr w:type="spellStart"/>
            <w:r w:rsidRPr="00A65C9D">
              <w:rPr>
                <w:rFonts w:ascii="Times New Roman" w:hAnsi="Times New Roman" w:cs="Times New Roman"/>
                <w:sz w:val="24"/>
                <w:szCs w:val="24"/>
              </w:rPr>
              <w:t>the</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Process</w:t>
            </w:r>
            <w:proofErr w:type="spellEnd"/>
            <w:r w:rsidRPr="00A65C9D">
              <w:rPr>
                <w:rFonts w:ascii="Times New Roman" w:hAnsi="Times New Roman" w:cs="Times New Roman"/>
                <w:sz w:val="24"/>
                <w:szCs w:val="24"/>
              </w:rPr>
              <w:t xml:space="preserve"> of </w:t>
            </w:r>
            <w:proofErr w:type="spellStart"/>
            <w:r w:rsidRPr="00A65C9D">
              <w:rPr>
                <w:rFonts w:ascii="Times New Roman" w:hAnsi="Times New Roman" w:cs="Times New Roman"/>
                <w:sz w:val="24"/>
                <w:szCs w:val="24"/>
              </w:rPr>
              <w:t>European</w:t>
            </w:r>
            <w:proofErr w:type="spellEnd"/>
            <w:r w:rsidRPr="00A65C9D">
              <w:rPr>
                <w:rFonts w:ascii="Times New Roman" w:hAnsi="Times New Roman" w:cs="Times New Roman"/>
                <w:sz w:val="24"/>
                <w:szCs w:val="24"/>
              </w:rPr>
              <w:t xml:space="preserve"> Integration, </w:t>
            </w:r>
            <w:proofErr w:type="spellStart"/>
            <w:r w:rsidRPr="00A65C9D">
              <w:rPr>
                <w:rFonts w:ascii="Times New Roman" w:hAnsi="Times New Roman" w:cs="Times New Roman"/>
                <w:sz w:val="24"/>
                <w:szCs w:val="24"/>
              </w:rPr>
              <w:t>Studies</w:t>
            </w:r>
            <w:proofErr w:type="spellEnd"/>
            <w:r w:rsidRPr="00A65C9D">
              <w:rPr>
                <w:rFonts w:ascii="Times New Roman" w:hAnsi="Times New Roman" w:cs="Times New Roman"/>
                <w:sz w:val="24"/>
                <w:szCs w:val="24"/>
              </w:rPr>
              <w:t xml:space="preserve"> in </w:t>
            </w:r>
            <w:proofErr w:type="spellStart"/>
            <w:r w:rsidRPr="00A65C9D">
              <w:rPr>
                <w:rFonts w:ascii="Times New Roman" w:hAnsi="Times New Roman" w:cs="Times New Roman"/>
                <w:sz w:val="24"/>
                <w:szCs w:val="24"/>
              </w:rPr>
              <w:t>European</w:t>
            </w:r>
            <w:proofErr w:type="spellEnd"/>
            <w:r w:rsidRPr="00A65C9D">
              <w:rPr>
                <w:rFonts w:ascii="Times New Roman" w:hAnsi="Times New Roman" w:cs="Times New Roman"/>
                <w:sz w:val="24"/>
                <w:szCs w:val="24"/>
              </w:rPr>
              <w:t xml:space="preserve"> </w:t>
            </w:r>
            <w:proofErr w:type="spellStart"/>
            <w:r w:rsidRPr="00A65C9D">
              <w:rPr>
                <w:rFonts w:ascii="Times New Roman" w:hAnsi="Times New Roman" w:cs="Times New Roman"/>
                <w:sz w:val="24"/>
                <w:szCs w:val="24"/>
              </w:rPr>
              <w:t>Affairs</w:t>
            </w:r>
            <w:proofErr w:type="spellEnd"/>
            <w:r w:rsidRPr="00A65C9D">
              <w:rPr>
                <w:rFonts w:ascii="Times New Roman" w:hAnsi="Times New Roman" w:cs="Times New Roman"/>
                <w:sz w:val="24"/>
                <w:szCs w:val="24"/>
              </w:rPr>
              <w:t>, https://journalse.com/pliki/pw/3-2024-Tahirovic.pdf</w:t>
            </w:r>
          </w:p>
          <w:p w14:paraId="0B36D885" w14:textId="77777777" w:rsidR="00584C27" w:rsidRPr="00A65C9D" w:rsidRDefault="00584C27" w:rsidP="00584C27">
            <w:pPr>
              <w:jc w:val="both"/>
              <w:rPr>
                <w:rFonts w:ascii="Times New Roman" w:hAnsi="Times New Roman" w:cs="Times New Roman"/>
                <w:sz w:val="24"/>
                <w:szCs w:val="24"/>
              </w:rPr>
            </w:pPr>
          </w:p>
          <w:p w14:paraId="521D26AE" w14:textId="77777777" w:rsidR="00584C27" w:rsidRPr="004A4F99" w:rsidRDefault="00584C27" w:rsidP="00584C27">
            <w:pPr>
              <w:jc w:val="both"/>
              <w:rPr>
                <w:rFonts w:ascii="Times New Roman" w:hAnsi="Times New Roman" w:cs="Times New Roman"/>
                <w:sz w:val="24"/>
                <w:szCs w:val="24"/>
              </w:rPr>
            </w:pPr>
            <w:proofErr w:type="spellStart"/>
            <w:r w:rsidRPr="004A4F99">
              <w:rPr>
                <w:rFonts w:ascii="Times New Roman" w:hAnsi="Times New Roman" w:cs="Times New Roman"/>
                <w:sz w:val="24"/>
                <w:szCs w:val="24"/>
              </w:rPr>
              <w:t>Tzifakis</w:t>
            </w:r>
            <w:proofErr w:type="spellEnd"/>
            <w:r w:rsidRPr="004A4F99">
              <w:rPr>
                <w:rFonts w:ascii="Times New Roman" w:hAnsi="Times New Roman" w:cs="Times New Roman"/>
                <w:sz w:val="24"/>
                <w:szCs w:val="24"/>
              </w:rPr>
              <w:t xml:space="preserve">, N. et al. (2021),” </w:t>
            </w:r>
            <w:proofErr w:type="spellStart"/>
            <w:r w:rsidRPr="004A4F99">
              <w:rPr>
                <w:rFonts w:ascii="Times New Roman" w:hAnsi="Times New Roman" w:cs="Times New Roman"/>
                <w:sz w:val="24"/>
                <w:szCs w:val="24"/>
              </w:rPr>
              <w:t>Geopolitically</w:t>
            </w:r>
            <w:proofErr w:type="spellEnd"/>
            <w:r w:rsidRPr="004A4F99">
              <w:rPr>
                <w:rFonts w:ascii="Times New Roman" w:hAnsi="Times New Roman" w:cs="Times New Roman"/>
                <w:sz w:val="24"/>
                <w:szCs w:val="24"/>
              </w:rPr>
              <w:t xml:space="preserve"> </w:t>
            </w:r>
            <w:proofErr w:type="spellStart"/>
            <w:r w:rsidRPr="004A4F99">
              <w:rPr>
                <w:rFonts w:ascii="Times New Roman" w:hAnsi="Times New Roman" w:cs="Times New Roman"/>
                <w:sz w:val="24"/>
                <w:szCs w:val="24"/>
              </w:rPr>
              <w:t>irrelevant</w:t>
            </w:r>
            <w:proofErr w:type="spellEnd"/>
            <w:r w:rsidRPr="004A4F99">
              <w:rPr>
                <w:rFonts w:ascii="Times New Roman" w:hAnsi="Times New Roman" w:cs="Times New Roman"/>
                <w:sz w:val="24"/>
                <w:szCs w:val="24"/>
              </w:rPr>
              <w:t xml:space="preserve"> in </w:t>
            </w:r>
            <w:proofErr w:type="spellStart"/>
            <w:r w:rsidRPr="004A4F99">
              <w:rPr>
                <w:rFonts w:ascii="Times New Roman" w:hAnsi="Times New Roman" w:cs="Times New Roman"/>
                <w:sz w:val="24"/>
                <w:szCs w:val="24"/>
              </w:rPr>
              <w:t>its</w:t>
            </w:r>
            <w:proofErr w:type="spellEnd"/>
            <w:r w:rsidRPr="004A4F99">
              <w:rPr>
                <w:rFonts w:ascii="Times New Roman" w:hAnsi="Times New Roman" w:cs="Times New Roman"/>
                <w:sz w:val="24"/>
                <w:szCs w:val="24"/>
              </w:rPr>
              <w:t xml:space="preserve"> ‘</w:t>
            </w:r>
            <w:proofErr w:type="spellStart"/>
            <w:r w:rsidRPr="004A4F99">
              <w:rPr>
                <w:rFonts w:ascii="Times New Roman" w:hAnsi="Times New Roman" w:cs="Times New Roman"/>
                <w:sz w:val="24"/>
                <w:szCs w:val="24"/>
              </w:rPr>
              <w:t>inner</w:t>
            </w:r>
            <w:proofErr w:type="spellEnd"/>
            <w:r w:rsidRPr="004A4F99">
              <w:rPr>
                <w:rFonts w:ascii="Times New Roman" w:hAnsi="Times New Roman" w:cs="Times New Roman"/>
                <w:sz w:val="24"/>
                <w:szCs w:val="24"/>
              </w:rPr>
              <w:t xml:space="preserve"> </w:t>
            </w:r>
            <w:proofErr w:type="spellStart"/>
            <w:r w:rsidRPr="004A4F99">
              <w:rPr>
                <w:rFonts w:ascii="Times New Roman" w:hAnsi="Times New Roman" w:cs="Times New Roman"/>
                <w:sz w:val="24"/>
                <w:szCs w:val="24"/>
              </w:rPr>
              <w:t>courtyard</w:t>
            </w:r>
            <w:proofErr w:type="spellEnd"/>
            <w:r w:rsidRPr="004A4F99">
              <w:rPr>
                <w:rFonts w:ascii="Times New Roman" w:hAnsi="Times New Roman" w:cs="Times New Roman"/>
                <w:sz w:val="24"/>
                <w:szCs w:val="24"/>
              </w:rPr>
              <w:t xml:space="preserve">’ </w:t>
            </w:r>
            <w:proofErr w:type="spellStart"/>
            <w:r w:rsidRPr="004A4F99">
              <w:rPr>
                <w:rFonts w:ascii="Times New Roman" w:hAnsi="Times New Roman" w:cs="Times New Roman"/>
                <w:sz w:val="24"/>
                <w:szCs w:val="24"/>
              </w:rPr>
              <w:t>The</w:t>
            </w:r>
            <w:proofErr w:type="spellEnd"/>
            <w:r w:rsidRPr="004A4F99">
              <w:rPr>
                <w:rFonts w:ascii="Times New Roman" w:hAnsi="Times New Roman" w:cs="Times New Roman"/>
                <w:sz w:val="24"/>
                <w:szCs w:val="24"/>
              </w:rPr>
              <w:t xml:space="preserve"> EU </w:t>
            </w:r>
            <w:proofErr w:type="spellStart"/>
            <w:r w:rsidRPr="004A4F99">
              <w:rPr>
                <w:rFonts w:ascii="Times New Roman" w:hAnsi="Times New Roman" w:cs="Times New Roman"/>
                <w:sz w:val="24"/>
                <w:szCs w:val="24"/>
              </w:rPr>
              <w:t>amidst</w:t>
            </w:r>
            <w:proofErr w:type="spellEnd"/>
            <w:r w:rsidRPr="004A4F99">
              <w:rPr>
                <w:rFonts w:ascii="Times New Roman" w:hAnsi="Times New Roman" w:cs="Times New Roman"/>
                <w:sz w:val="24"/>
                <w:szCs w:val="24"/>
              </w:rPr>
              <w:t xml:space="preserve"> </w:t>
            </w:r>
            <w:proofErr w:type="spellStart"/>
            <w:r w:rsidRPr="004A4F99">
              <w:rPr>
                <w:rFonts w:ascii="Times New Roman" w:hAnsi="Times New Roman" w:cs="Times New Roman"/>
                <w:sz w:val="24"/>
                <w:szCs w:val="24"/>
              </w:rPr>
              <w:t>third</w:t>
            </w:r>
            <w:proofErr w:type="spellEnd"/>
            <w:r w:rsidRPr="004A4F99">
              <w:rPr>
                <w:rFonts w:ascii="Times New Roman" w:hAnsi="Times New Roman" w:cs="Times New Roman"/>
                <w:sz w:val="24"/>
                <w:szCs w:val="24"/>
              </w:rPr>
              <w:t xml:space="preserve"> </w:t>
            </w:r>
            <w:proofErr w:type="spellStart"/>
            <w:r w:rsidRPr="004A4F99">
              <w:rPr>
                <w:rFonts w:ascii="Times New Roman" w:hAnsi="Times New Roman" w:cs="Times New Roman"/>
                <w:sz w:val="24"/>
                <w:szCs w:val="24"/>
              </w:rPr>
              <w:t>actors</w:t>
            </w:r>
            <w:proofErr w:type="spellEnd"/>
            <w:r w:rsidRPr="004A4F99">
              <w:rPr>
                <w:rFonts w:ascii="Times New Roman" w:hAnsi="Times New Roman" w:cs="Times New Roman"/>
                <w:sz w:val="24"/>
                <w:szCs w:val="24"/>
              </w:rPr>
              <w:t xml:space="preserve"> in </w:t>
            </w:r>
            <w:proofErr w:type="spellStart"/>
            <w:r w:rsidRPr="004A4F99">
              <w:rPr>
                <w:rFonts w:ascii="Times New Roman" w:hAnsi="Times New Roman" w:cs="Times New Roman"/>
                <w:sz w:val="24"/>
                <w:szCs w:val="24"/>
              </w:rPr>
              <w:t>the</w:t>
            </w:r>
            <w:proofErr w:type="spellEnd"/>
            <w:r w:rsidRPr="004A4F99">
              <w:rPr>
                <w:rFonts w:ascii="Times New Roman" w:hAnsi="Times New Roman" w:cs="Times New Roman"/>
                <w:sz w:val="24"/>
                <w:szCs w:val="24"/>
              </w:rPr>
              <w:t xml:space="preserve"> Western </w:t>
            </w:r>
            <w:proofErr w:type="spellStart"/>
            <w:r w:rsidRPr="004A4F99">
              <w:rPr>
                <w:rFonts w:ascii="Times New Roman" w:hAnsi="Times New Roman" w:cs="Times New Roman"/>
                <w:sz w:val="24"/>
                <w:szCs w:val="24"/>
              </w:rPr>
              <w:t>Balkans</w:t>
            </w:r>
            <w:proofErr w:type="spellEnd"/>
            <w:r w:rsidRPr="004A4F99">
              <w:rPr>
                <w:rFonts w:ascii="Times New Roman" w:hAnsi="Times New Roman" w:cs="Times New Roman"/>
                <w:sz w:val="24"/>
                <w:szCs w:val="24"/>
              </w:rPr>
              <w:t xml:space="preserve">?”, BIEPAG, 2021, </w:t>
            </w:r>
            <w:hyperlink r:id="rId15" w:history="1">
              <w:r w:rsidRPr="004A4F99">
                <w:rPr>
                  <w:rStyle w:val="Kpr"/>
                  <w:rFonts w:ascii="Times New Roman" w:hAnsi="Times New Roman" w:cs="Times New Roman"/>
                  <w:sz w:val="24"/>
                  <w:szCs w:val="24"/>
                </w:rPr>
                <w:t>https://balkanfund.org/pubs/uploads/Geopolitically_irrelevant_in_its.pdf</w:t>
              </w:r>
            </w:hyperlink>
          </w:p>
          <w:p w14:paraId="4361BC2D" w14:textId="77777777" w:rsidR="00584C27" w:rsidRPr="00032463" w:rsidRDefault="00584C27" w:rsidP="00584C27">
            <w:pPr>
              <w:shd w:val="clear" w:color="auto" w:fill="FFFFFF"/>
              <w:spacing w:before="100" w:beforeAutospacing="1" w:after="100" w:afterAutospacing="1"/>
              <w:jc w:val="both"/>
              <w:rPr>
                <w:rFonts w:ascii="Times New Roman" w:hAnsi="Times New Roman" w:cs="Times New Roman"/>
                <w:color w:val="000000" w:themeColor="text1"/>
                <w:sz w:val="24"/>
                <w:szCs w:val="24"/>
              </w:rPr>
            </w:pPr>
            <w:r w:rsidRPr="00032463">
              <w:rPr>
                <w:rFonts w:ascii="Times New Roman" w:hAnsi="Times New Roman" w:cs="Times New Roman"/>
                <w:bCs/>
                <w:sz w:val="24"/>
                <w:szCs w:val="24"/>
              </w:rPr>
              <w:lastRenderedPageBreak/>
              <w:t>Demirtaş, B. (2024). “</w:t>
            </w:r>
            <w:r w:rsidRPr="00032463">
              <w:rPr>
                <w:rFonts w:ascii="Times New Roman" w:hAnsi="Times New Roman" w:cs="Times New Roman"/>
                <w:color w:val="121212"/>
                <w:sz w:val="24"/>
                <w:szCs w:val="24"/>
                <w:shd w:val="clear" w:color="auto" w:fill="FFFFFF"/>
              </w:rPr>
              <w:t xml:space="preserve">Á la </w:t>
            </w:r>
            <w:proofErr w:type="spellStart"/>
            <w:r w:rsidRPr="00032463">
              <w:rPr>
                <w:rFonts w:ascii="Times New Roman" w:hAnsi="Times New Roman" w:cs="Times New Roman"/>
                <w:color w:val="121212"/>
                <w:sz w:val="24"/>
                <w:szCs w:val="24"/>
                <w:shd w:val="clear" w:color="auto" w:fill="FFFFFF"/>
              </w:rPr>
              <w:t>carte</w:t>
            </w:r>
            <w:proofErr w:type="spellEnd"/>
            <w:r w:rsidRPr="00032463">
              <w:rPr>
                <w:rFonts w:ascii="Times New Roman" w:hAnsi="Times New Roman" w:cs="Times New Roman"/>
                <w:color w:val="121212"/>
                <w:sz w:val="24"/>
                <w:szCs w:val="24"/>
                <w:shd w:val="clear" w:color="auto" w:fill="FFFFFF"/>
              </w:rPr>
              <w:t xml:space="preserve"> Global </w:t>
            </w:r>
            <w:proofErr w:type="spellStart"/>
            <w:r w:rsidRPr="00032463">
              <w:rPr>
                <w:rFonts w:ascii="Times New Roman" w:hAnsi="Times New Roman" w:cs="Times New Roman"/>
                <w:color w:val="121212"/>
                <w:sz w:val="24"/>
                <w:szCs w:val="24"/>
                <w:shd w:val="clear" w:color="auto" w:fill="FFFFFF"/>
              </w:rPr>
              <w:t>Order</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and</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Regional</w:t>
            </w:r>
            <w:proofErr w:type="spellEnd"/>
            <w:r w:rsidRPr="00032463">
              <w:rPr>
                <w:rFonts w:ascii="Times New Roman" w:hAnsi="Times New Roman" w:cs="Times New Roman"/>
                <w:color w:val="121212"/>
                <w:sz w:val="24"/>
                <w:szCs w:val="24"/>
                <w:shd w:val="clear" w:color="auto" w:fill="FFFFFF"/>
              </w:rPr>
              <w:t xml:space="preserve"> Powers: A </w:t>
            </w:r>
            <w:proofErr w:type="spellStart"/>
            <w:r w:rsidRPr="00032463">
              <w:rPr>
                <w:rFonts w:ascii="Times New Roman" w:hAnsi="Times New Roman" w:cs="Times New Roman"/>
                <w:color w:val="121212"/>
                <w:sz w:val="24"/>
                <w:szCs w:val="24"/>
                <w:shd w:val="clear" w:color="auto" w:fill="FFFFFF"/>
              </w:rPr>
              <w:t>Comparative</w:t>
            </w:r>
            <w:proofErr w:type="spellEnd"/>
            <w:r w:rsidRPr="00032463">
              <w:rPr>
                <w:rFonts w:ascii="Times New Roman" w:hAnsi="Times New Roman" w:cs="Times New Roman"/>
                <w:color w:val="121212"/>
                <w:sz w:val="24"/>
                <w:szCs w:val="24"/>
                <w:shd w:val="clear" w:color="auto" w:fill="FFFFFF"/>
              </w:rPr>
              <w:t xml:space="preserve"> Analysis of </w:t>
            </w:r>
            <w:proofErr w:type="spellStart"/>
            <w:r w:rsidRPr="00032463">
              <w:rPr>
                <w:rFonts w:ascii="Times New Roman" w:hAnsi="Times New Roman" w:cs="Times New Roman"/>
                <w:color w:val="121212"/>
                <w:sz w:val="24"/>
                <w:szCs w:val="24"/>
                <w:shd w:val="clear" w:color="auto" w:fill="FFFFFF"/>
              </w:rPr>
              <w:t>Turkish</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and</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Serbian</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Attitudes</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towards</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the</w:t>
            </w:r>
            <w:proofErr w:type="spellEnd"/>
            <w:r w:rsidRPr="00032463">
              <w:rPr>
                <w:rFonts w:ascii="Times New Roman" w:hAnsi="Times New Roman" w:cs="Times New Roman"/>
                <w:color w:val="121212"/>
                <w:sz w:val="24"/>
                <w:szCs w:val="24"/>
                <w:shd w:val="clear" w:color="auto" w:fill="FFFFFF"/>
              </w:rPr>
              <w:t xml:space="preserve"> Russian </w:t>
            </w:r>
            <w:proofErr w:type="spellStart"/>
            <w:r w:rsidRPr="00032463">
              <w:rPr>
                <w:rFonts w:ascii="Times New Roman" w:hAnsi="Times New Roman" w:cs="Times New Roman"/>
                <w:color w:val="121212"/>
                <w:sz w:val="24"/>
                <w:szCs w:val="24"/>
                <w:shd w:val="clear" w:color="auto" w:fill="FFFFFF"/>
              </w:rPr>
              <w:t>War</w:t>
            </w:r>
            <w:proofErr w:type="spellEnd"/>
            <w:r w:rsidRPr="00032463">
              <w:rPr>
                <w:rFonts w:ascii="Times New Roman" w:hAnsi="Times New Roman" w:cs="Times New Roman"/>
                <w:color w:val="121212"/>
                <w:sz w:val="24"/>
                <w:szCs w:val="24"/>
                <w:shd w:val="clear" w:color="auto" w:fill="FFFFFF"/>
              </w:rPr>
              <w:t xml:space="preserve"> in </w:t>
            </w:r>
            <w:proofErr w:type="spellStart"/>
            <w:r w:rsidRPr="00032463">
              <w:rPr>
                <w:rFonts w:ascii="Times New Roman" w:hAnsi="Times New Roman" w:cs="Times New Roman"/>
                <w:color w:val="121212"/>
                <w:sz w:val="24"/>
                <w:szCs w:val="24"/>
                <w:shd w:val="clear" w:color="auto" w:fill="FFFFFF"/>
              </w:rPr>
              <w:t>Ukraine</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Dusan</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Prorokovic</w:t>
            </w:r>
            <w:proofErr w:type="spellEnd"/>
            <w:r w:rsidRPr="00032463">
              <w:rPr>
                <w:rFonts w:ascii="Times New Roman" w:hAnsi="Times New Roman" w:cs="Times New Roman"/>
                <w:color w:val="121212"/>
                <w:sz w:val="24"/>
                <w:szCs w:val="24"/>
                <w:shd w:val="clear" w:color="auto" w:fill="FFFFFF"/>
              </w:rPr>
              <w:t xml:space="preserve">, Paolo </w:t>
            </w:r>
            <w:proofErr w:type="spellStart"/>
            <w:r w:rsidRPr="00032463">
              <w:rPr>
                <w:rFonts w:ascii="Times New Roman" w:hAnsi="Times New Roman" w:cs="Times New Roman"/>
                <w:color w:val="121212"/>
                <w:sz w:val="24"/>
                <w:szCs w:val="24"/>
                <w:shd w:val="clear" w:color="auto" w:fill="FFFFFF"/>
              </w:rPr>
              <w:t>Sellari</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Rich</w:t>
            </w:r>
            <w:proofErr w:type="spellEnd"/>
            <w:r w:rsidRPr="00032463">
              <w:rPr>
                <w:rFonts w:ascii="Times New Roman" w:hAnsi="Times New Roman" w:cs="Times New Roman"/>
                <w:color w:val="121212"/>
                <w:sz w:val="24"/>
                <w:szCs w:val="24"/>
                <w:shd w:val="clear" w:color="auto" w:fill="FFFFFF"/>
              </w:rPr>
              <w:t xml:space="preserve"> </w:t>
            </w:r>
            <w:proofErr w:type="spellStart"/>
            <w:r w:rsidRPr="00032463">
              <w:rPr>
                <w:rFonts w:ascii="Times New Roman" w:hAnsi="Times New Roman" w:cs="Times New Roman"/>
                <w:color w:val="121212"/>
                <w:sz w:val="24"/>
                <w:szCs w:val="24"/>
                <w:shd w:val="clear" w:color="auto" w:fill="FFFFFF"/>
              </w:rPr>
              <w:t>Mifsud</w:t>
            </w:r>
            <w:proofErr w:type="spellEnd"/>
            <w:r w:rsidRPr="00032463">
              <w:rPr>
                <w:rFonts w:ascii="Times New Roman" w:hAnsi="Times New Roman" w:cs="Times New Roman"/>
                <w:color w:val="121212"/>
                <w:sz w:val="24"/>
                <w:szCs w:val="24"/>
                <w:shd w:val="clear" w:color="auto" w:fill="FFFFFF"/>
              </w:rPr>
              <w:t xml:space="preserve"> (der.), </w:t>
            </w:r>
            <w:r w:rsidRPr="00032463">
              <w:rPr>
                <w:rFonts w:ascii="Times New Roman" w:hAnsi="Times New Roman" w:cs="Times New Roman"/>
                <w:i/>
                <w:color w:val="000000" w:themeColor="text1"/>
                <w:sz w:val="24"/>
                <w:szCs w:val="24"/>
              </w:rPr>
              <w:t xml:space="preserve">Global Security </w:t>
            </w:r>
            <w:proofErr w:type="spellStart"/>
            <w:r w:rsidRPr="00032463">
              <w:rPr>
                <w:rFonts w:ascii="Times New Roman" w:hAnsi="Times New Roman" w:cs="Times New Roman"/>
                <w:i/>
                <w:color w:val="000000" w:themeColor="text1"/>
                <w:sz w:val="24"/>
                <w:szCs w:val="24"/>
              </w:rPr>
              <w:t>and</w:t>
            </w:r>
            <w:proofErr w:type="spellEnd"/>
            <w:r w:rsidRPr="00032463">
              <w:rPr>
                <w:rFonts w:ascii="Times New Roman" w:hAnsi="Times New Roman" w:cs="Times New Roman"/>
                <w:i/>
                <w:color w:val="000000" w:themeColor="text1"/>
                <w:sz w:val="24"/>
                <w:szCs w:val="24"/>
              </w:rPr>
              <w:t xml:space="preserve"> International </w:t>
            </w:r>
            <w:proofErr w:type="spellStart"/>
            <w:r w:rsidRPr="00032463">
              <w:rPr>
                <w:rFonts w:ascii="Times New Roman" w:hAnsi="Times New Roman" w:cs="Times New Roman"/>
                <w:i/>
                <w:color w:val="000000" w:themeColor="text1"/>
                <w:sz w:val="24"/>
                <w:szCs w:val="24"/>
              </w:rPr>
              <w:t>Relations</w:t>
            </w:r>
            <w:proofErr w:type="spellEnd"/>
            <w:r w:rsidRPr="00032463">
              <w:rPr>
                <w:rFonts w:ascii="Times New Roman" w:hAnsi="Times New Roman" w:cs="Times New Roman"/>
                <w:i/>
                <w:color w:val="000000" w:themeColor="text1"/>
                <w:sz w:val="24"/>
                <w:szCs w:val="24"/>
              </w:rPr>
              <w:t xml:space="preserve"> </w:t>
            </w:r>
            <w:proofErr w:type="spellStart"/>
            <w:r w:rsidRPr="00032463">
              <w:rPr>
                <w:rFonts w:ascii="Times New Roman" w:hAnsi="Times New Roman" w:cs="Times New Roman"/>
                <w:i/>
                <w:color w:val="000000" w:themeColor="text1"/>
                <w:sz w:val="24"/>
                <w:szCs w:val="24"/>
              </w:rPr>
              <w:t>After</w:t>
            </w:r>
            <w:proofErr w:type="spellEnd"/>
            <w:r w:rsidRPr="00032463">
              <w:rPr>
                <w:rFonts w:ascii="Times New Roman" w:hAnsi="Times New Roman" w:cs="Times New Roman"/>
                <w:i/>
                <w:color w:val="000000" w:themeColor="text1"/>
                <w:sz w:val="24"/>
                <w:szCs w:val="24"/>
              </w:rPr>
              <w:t xml:space="preserve"> </w:t>
            </w:r>
            <w:proofErr w:type="spellStart"/>
            <w:r w:rsidRPr="00032463">
              <w:rPr>
                <w:rFonts w:ascii="Times New Roman" w:hAnsi="Times New Roman" w:cs="Times New Roman"/>
                <w:i/>
                <w:color w:val="000000" w:themeColor="text1"/>
                <w:sz w:val="24"/>
                <w:szCs w:val="24"/>
              </w:rPr>
              <w:t>the</w:t>
            </w:r>
            <w:proofErr w:type="spellEnd"/>
            <w:r w:rsidRPr="00032463">
              <w:rPr>
                <w:rFonts w:ascii="Times New Roman" w:hAnsi="Times New Roman" w:cs="Times New Roman"/>
                <w:i/>
                <w:color w:val="000000" w:themeColor="text1"/>
                <w:sz w:val="24"/>
                <w:szCs w:val="24"/>
              </w:rPr>
              <w:t xml:space="preserve"> </w:t>
            </w:r>
            <w:proofErr w:type="spellStart"/>
            <w:r w:rsidRPr="00032463">
              <w:rPr>
                <w:rFonts w:ascii="Times New Roman" w:hAnsi="Times New Roman" w:cs="Times New Roman"/>
                <w:i/>
                <w:color w:val="000000" w:themeColor="text1"/>
                <w:sz w:val="24"/>
                <w:szCs w:val="24"/>
              </w:rPr>
              <w:t>Escalation</w:t>
            </w:r>
            <w:proofErr w:type="spellEnd"/>
            <w:r w:rsidRPr="00032463">
              <w:rPr>
                <w:rFonts w:ascii="Times New Roman" w:hAnsi="Times New Roman" w:cs="Times New Roman"/>
                <w:i/>
                <w:color w:val="000000" w:themeColor="text1"/>
                <w:sz w:val="24"/>
                <w:szCs w:val="24"/>
              </w:rPr>
              <w:t xml:space="preserve"> of </w:t>
            </w:r>
            <w:proofErr w:type="spellStart"/>
            <w:r w:rsidRPr="00032463">
              <w:rPr>
                <w:rFonts w:ascii="Times New Roman" w:hAnsi="Times New Roman" w:cs="Times New Roman"/>
                <w:i/>
                <w:color w:val="000000" w:themeColor="text1"/>
                <w:sz w:val="24"/>
                <w:szCs w:val="24"/>
              </w:rPr>
              <w:t>the</w:t>
            </w:r>
            <w:proofErr w:type="spellEnd"/>
            <w:r w:rsidRPr="00032463">
              <w:rPr>
                <w:rFonts w:ascii="Times New Roman" w:hAnsi="Times New Roman" w:cs="Times New Roman"/>
                <w:i/>
                <w:color w:val="000000" w:themeColor="text1"/>
                <w:sz w:val="24"/>
                <w:szCs w:val="24"/>
              </w:rPr>
              <w:t xml:space="preserve"> </w:t>
            </w:r>
            <w:proofErr w:type="spellStart"/>
            <w:r w:rsidRPr="00032463">
              <w:rPr>
                <w:rFonts w:ascii="Times New Roman" w:hAnsi="Times New Roman" w:cs="Times New Roman"/>
                <w:i/>
                <w:color w:val="000000" w:themeColor="text1"/>
                <w:sz w:val="24"/>
                <w:szCs w:val="24"/>
              </w:rPr>
              <w:t>Ukrainian</w:t>
            </w:r>
            <w:proofErr w:type="spellEnd"/>
            <w:r w:rsidRPr="00032463">
              <w:rPr>
                <w:rFonts w:ascii="Times New Roman" w:hAnsi="Times New Roman" w:cs="Times New Roman"/>
                <w:i/>
                <w:color w:val="000000" w:themeColor="text1"/>
                <w:sz w:val="24"/>
                <w:szCs w:val="24"/>
              </w:rPr>
              <w:t xml:space="preserve"> </w:t>
            </w:r>
            <w:proofErr w:type="spellStart"/>
            <w:r w:rsidRPr="00032463">
              <w:rPr>
                <w:rFonts w:ascii="Times New Roman" w:hAnsi="Times New Roman" w:cs="Times New Roman"/>
                <w:i/>
                <w:color w:val="000000" w:themeColor="text1"/>
                <w:sz w:val="24"/>
                <w:szCs w:val="24"/>
              </w:rPr>
              <w:t>Crisis</w:t>
            </w:r>
            <w:proofErr w:type="spellEnd"/>
            <w:r w:rsidRPr="00032463">
              <w:rPr>
                <w:rFonts w:ascii="Times New Roman" w:hAnsi="Times New Roman" w:cs="Times New Roman"/>
                <w:i/>
                <w:color w:val="000000" w:themeColor="text1"/>
                <w:sz w:val="24"/>
                <w:szCs w:val="24"/>
              </w:rPr>
              <w:t xml:space="preserve"> (Küresel güvenlik ve Uİ: Ukrayna krizinin tırmanmasının ardından</w:t>
            </w:r>
            <w:r w:rsidRPr="00032463">
              <w:rPr>
                <w:rFonts w:ascii="Times New Roman" w:hAnsi="Times New Roman" w:cs="Times New Roman"/>
                <w:color w:val="000000" w:themeColor="text1"/>
                <w:sz w:val="24"/>
                <w:szCs w:val="24"/>
              </w:rPr>
              <w:t xml:space="preserve">, IIPE, </w:t>
            </w:r>
            <w:proofErr w:type="spellStart"/>
            <w:r w:rsidRPr="00032463">
              <w:rPr>
                <w:rFonts w:ascii="Times New Roman" w:hAnsi="Times New Roman" w:cs="Times New Roman"/>
                <w:color w:val="000000" w:themeColor="text1"/>
                <w:sz w:val="24"/>
                <w:szCs w:val="24"/>
              </w:rPr>
              <w:t>Belgrade</w:t>
            </w:r>
            <w:proofErr w:type="spellEnd"/>
            <w:r w:rsidRPr="00032463">
              <w:rPr>
                <w:rFonts w:ascii="Times New Roman" w:hAnsi="Times New Roman" w:cs="Times New Roman"/>
                <w:color w:val="000000" w:themeColor="text1"/>
                <w:sz w:val="24"/>
                <w:szCs w:val="24"/>
              </w:rPr>
              <w:t>, 2024, p. 342-357.</w:t>
            </w:r>
          </w:p>
          <w:p w14:paraId="177CD175" w14:textId="77777777" w:rsidR="00584C27" w:rsidRPr="00032463" w:rsidRDefault="00584C27" w:rsidP="00584C27">
            <w:pPr>
              <w:shd w:val="clear" w:color="auto" w:fill="FFFFFF"/>
              <w:spacing w:before="100" w:beforeAutospacing="1" w:after="100" w:afterAutospacing="1"/>
              <w:jc w:val="both"/>
              <w:rPr>
                <w:rFonts w:ascii="Times New Roman" w:hAnsi="Times New Roman" w:cs="Times New Roman"/>
                <w:sz w:val="24"/>
                <w:szCs w:val="24"/>
              </w:rPr>
            </w:pPr>
            <w:proofErr w:type="spellStart"/>
            <w:r w:rsidRPr="00032463">
              <w:rPr>
                <w:rFonts w:ascii="Times New Roman" w:hAnsi="Times New Roman" w:cs="Times New Roman"/>
                <w:color w:val="000000" w:themeColor="text1"/>
                <w:sz w:val="24"/>
                <w:szCs w:val="24"/>
              </w:rPr>
              <w:t>Vuskanovic</w:t>
            </w:r>
            <w:proofErr w:type="spellEnd"/>
            <w:r w:rsidRPr="00032463">
              <w:rPr>
                <w:rFonts w:ascii="Times New Roman" w:hAnsi="Times New Roman" w:cs="Times New Roman"/>
                <w:color w:val="000000" w:themeColor="text1"/>
                <w:sz w:val="24"/>
                <w:szCs w:val="24"/>
              </w:rPr>
              <w:t>, V. (2023). “</w:t>
            </w:r>
            <w:proofErr w:type="spellStart"/>
            <w:r w:rsidRPr="00032463">
              <w:rPr>
                <w:rFonts w:ascii="Times New Roman" w:hAnsi="Times New Roman" w:cs="Times New Roman"/>
                <w:sz w:val="24"/>
                <w:szCs w:val="24"/>
              </w:rPr>
              <w:t>So</w:t>
            </w:r>
            <w:proofErr w:type="spellEnd"/>
            <w:r w:rsidRPr="00032463">
              <w:rPr>
                <w:rFonts w:ascii="Times New Roman" w:hAnsi="Times New Roman" w:cs="Times New Roman"/>
                <w:sz w:val="24"/>
                <w:szCs w:val="24"/>
              </w:rPr>
              <w:t xml:space="preserve"> </w:t>
            </w:r>
            <w:proofErr w:type="spellStart"/>
            <w:r w:rsidRPr="00032463">
              <w:rPr>
                <w:rFonts w:ascii="Times New Roman" w:hAnsi="Times New Roman" w:cs="Times New Roman"/>
                <w:sz w:val="24"/>
                <w:szCs w:val="24"/>
              </w:rPr>
              <w:t>Similar</w:t>
            </w:r>
            <w:proofErr w:type="spellEnd"/>
            <w:r w:rsidRPr="00032463">
              <w:rPr>
                <w:rFonts w:ascii="Times New Roman" w:hAnsi="Times New Roman" w:cs="Times New Roman"/>
                <w:sz w:val="24"/>
                <w:szCs w:val="24"/>
              </w:rPr>
              <w:t xml:space="preserve">, Yet </w:t>
            </w:r>
            <w:proofErr w:type="spellStart"/>
            <w:r w:rsidRPr="00032463">
              <w:rPr>
                <w:rFonts w:ascii="Times New Roman" w:hAnsi="Times New Roman" w:cs="Times New Roman"/>
                <w:sz w:val="24"/>
                <w:szCs w:val="24"/>
              </w:rPr>
              <w:t>So</w:t>
            </w:r>
            <w:proofErr w:type="spellEnd"/>
            <w:r w:rsidRPr="00032463">
              <w:rPr>
                <w:rFonts w:ascii="Times New Roman" w:hAnsi="Times New Roman" w:cs="Times New Roman"/>
                <w:sz w:val="24"/>
                <w:szCs w:val="24"/>
              </w:rPr>
              <w:t xml:space="preserve"> </w:t>
            </w:r>
            <w:proofErr w:type="spellStart"/>
            <w:r w:rsidRPr="00032463">
              <w:rPr>
                <w:rFonts w:ascii="Times New Roman" w:hAnsi="Times New Roman" w:cs="Times New Roman"/>
                <w:sz w:val="24"/>
                <w:szCs w:val="24"/>
              </w:rPr>
              <w:t>Different</w:t>
            </w:r>
            <w:proofErr w:type="spellEnd"/>
            <w:r w:rsidRPr="00032463">
              <w:rPr>
                <w:rFonts w:ascii="Times New Roman" w:hAnsi="Times New Roman" w:cs="Times New Roman"/>
                <w:sz w:val="24"/>
                <w:szCs w:val="24"/>
              </w:rPr>
              <w:t xml:space="preserve">: </w:t>
            </w:r>
            <w:proofErr w:type="spellStart"/>
            <w:r w:rsidRPr="00032463">
              <w:rPr>
                <w:rFonts w:ascii="Times New Roman" w:hAnsi="Times New Roman" w:cs="Times New Roman"/>
                <w:sz w:val="24"/>
                <w:szCs w:val="24"/>
              </w:rPr>
              <w:t>Russia</w:t>
            </w:r>
            <w:proofErr w:type="spellEnd"/>
            <w:r w:rsidRPr="00032463">
              <w:rPr>
                <w:rFonts w:ascii="Times New Roman" w:hAnsi="Times New Roman" w:cs="Times New Roman"/>
                <w:sz w:val="24"/>
                <w:szCs w:val="24"/>
              </w:rPr>
              <w:t xml:space="preserve"> </w:t>
            </w:r>
            <w:proofErr w:type="spellStart"/>
            <w:r w:rsidRPr="00032463">
              <w:rPr>
                <w:rFonts w:ascii="Times New Roman" w:hAnsi="Times New Roman" w:cs="Times New Roman"/>
                <w:sz w:val="24"/>
                <w:szCs w:val="24"/>
              </w:rPr>
              <w:t>and</w:t>
            </w:r>
            <w:proofErr w:type="spellEnd"/>
            <w:r w:rsidRPr="00032463">
              <w:rPr>
                <w:rFonts w:ascii="Times New Roman" w:hAnsi="Times New Roman" w:cs="Times New Roman"/>
                <w:sz w:val="24"/>
                <w:szCs w:val="24"/>
              </w:rPr>
              <w:t xml:space="preserve"> </w:t>
            </w:r>
            <w:proofErr w:type="spellStart"/>
            <w:r w:rsidRPr="00032463">
              <w:rPr>
                <w:rFonts w:ascii="Times New Roman" w:hAnsi="Times New Roman" w:cs="Times New Roman"/>
                <w:sz w:val="24"/>
                <w:szCs w:val="24"/>
              </w:rPr>
              <w:t>Turkey</w:t>
            </w:r>
            <w:proofErr w:type="spellEnd"/>
            <w:r w:rsidRPr="00032463">
              <w:rPr>
                <w:rFonts w:ascii="Times New Roman" w:hAnsi="Times New Roman" w:cs="Times New Roman"/>
                <w:sz w:val="24"/>
                <w:szCs w:val="24"/>
              </w:rPr>
              <w:t xml:space="preserve"> in </w:t>
            </w:r>
            <w:proofErr w:type="spellStart"/>
            <w:r w:rsidRPr="00032463">
              <w:rPr>
                <w:rFonts w:ascii="Times New Roman" w:hAnsi="Times New Roman" w:cs="Times New Roman"/>
                <w:sz w:val="24"/>
                <w:szCs w:val="24"/>
              </w:rPr>
              <w:t>the</w:t>
            </w:r>
            <w:proofErr w:type="spellEnd"/>
            <w:r w:rsidRPr="00032463">
              <w:rPr>
                <w:rFonts w:ascii="Times New Roman" w:hAnsi="Times New Roman" w:cs="Times New Roman"/>
                <w:sz w:val="24"/>
                <w:szCs w:val="24"/>
              </w:rPr>
              <w:t xml:space="preserve"> Western </w:t>
            </w:r>
            <w:proofErr w:type="spellStart"/>
            <w:r w:rsidRPr="00032463">
              <w:rPr>
                <w:rFonts w:ascii="Times New Roman" w:hAnsi="Times New Roman" w:cs="Times New Roman"/>
                <w:sz w:val="24"/>
                <w:szCs w:val="24"/>
              </w:rPr>
              <w:t>Balkans</w:t>
            </w:r>
            <w:proofErr w:type="spellEnd"/>
            <w:r w:rsidRPr="00032463">
              <w:rPr>
                <w:rFonts w:ascii="Times New Roman" w:hAnsi="Times New Roman" w:cs="Times New Roman"/>
                <w:sz w:val="24"/>
                <w:szCs w:val="24"/>
              </w:rPr>
              <w:t xml:space="preserve"> – </w:t>
            </w:r>
            <w:proofErr w:type="spellStart"/>
            <w:r w:rsidRPr="00032463">
              <w:rPr>
                <w:rFonts w:ascii="Times New Roman" w:hAnsi="Times New Roman" w:cs="Times New Roman"/>
                <w:sz w:val="24"/>
                <w:szCs w:val="24"/>
              </w:rPr>
              <w:t>The</w:t>
            </w:r>
            <w:proofErr w:type="spellEnd"/>
            <w:r w:rsidRPr="00032463">
              <w:rPr>
                <w:rFonts w:ascii="Times New Roman" w:hAnsi="Times New Roman" w:cs="Times New Roman"/>
                <w:sz w:val="24"/>
                <w:szCs w:val="24"/>
              </w:rPr>
              <w:t xml:space="preserve"> Case of </w:t>
            </w:r>
            <w:proofErr w:type="spellStart"/>
            <w:r w:rsidRPr="00032463">
              <w:rPr>
                <w:rFonts w:ascii="Times New Roman" w:hAnsi="Times New Roman" w:cs="Times New Roman"/>
                <w:sz w:val="24"/>
                <w:szCs w:val="24"/>
              </w:rPr>
              <w:t>Serbia</w:t>
            </w:r>
            <w:proofErr w:type="spellEnd"/>
            <w:r w:rsidRPr="00032463">
              <w:rPr>
                <w:rFonts w:ascii="Times New Roman" w:hAnsi="Times New Roman" w:cs="Times New Roman"/>
                <w:sz w:val="24"/>
                <w:szCs w:val="24"/>
              </w:rPr>
              <w:t xml:space="preserve">”, </w:t>
            </w:r>
            <w:r w:rsidRPr="00032463">
              <w:rPr>
                <w:rFonts w:ascii="Times New Roman" w:hAnsi="Times New Roman" w:cs="Times New Roman"/>
                <w:i/>
                <w:sz w:val="24"/>
                <w:szCs w:val="24"/>
              </w:rPr>
              <w:t xml:space="preserve">Uluslararası İlişkiler – International </w:t>
            </w:r>
            <w:proofErr w:type="spellStart"/>
            <w:r w:rsidRPr="00032463">
              <w:rPr>
                <w:rFonts w:ascii="Times New Roman" w:hAnsi="Times New Roman" w:cs="Times New Roman"/>
                <w:i/>
                <w:sz w:val="24"/>
                <w:szCs w:val="24"/>
              </w:rPr>
              <w:t>Relations</w:t>
            </w:r>
            <w:proofErr w:type="spellEnd"/>
            <w:r w:rsidRPr="00032463">
              <w:rPr>
                <w:rFonts w:ascii="Times New Roman" w:hAnsi="Times New Roman" w:cs="Times New Roman"/>
                <w:sz w:val="24"/>
                <w:szCs w:val="24"/>
              </w:rPr>
              <w:t xml:space="preserve">, </w:t>
            </w:r>
            <w:proofErr w:type="spellStart"/>
            <w:r w:rsidRPr="00032463">
              <w:rPr>
                <w:rFonts w:ascii="Times New Roman" w:hAnsi="Times New Roman" w:cs="Times New Roman"/>
                <w:sz w:val="24"/>
                <w:szCs w:val="24"/>
              </w:rPr>
              <w:t>Vol</w:t>
            </w:r>
            <w:proofErr w:type="spellEnd"/>
            <w:r w:rsidRPr="00032463">
              <w:rPr>
                <w:rFonts w:ascii="Times New Roman" w:hAnsi="Times New Roman" w:cs="Times New Roman"/>
                <w:sz w:val="24"/>
                <w:szCs w:val="24"/>
              </w:rPr>
              <w:t xml:space="preserve">. 20, No 79, p. 105-122, </w:t>
            </w:r>
            <w:hyperlink r:id="rId16" w:history="1">
              <w:r w:rsidRPr="00032463">
                <w:rPr>
                  <w:rStyle w:val="Kpr"/>
                  <w:rFonts w:ascii="Times New Roman" w:hAnsi="Times New Roman" w:cs="Times New Roman"/>
                  <w:sz w:val="24"/>
                  <w:szCs w:val="24"/>
                </w:rPr>
                <w:t>https://dergipark.org.tr/en/download/article-file/3156575</w:t>
              </w:r>
            </w:hyperlink>
          </w:p>
          <w:p w14:paraId="6856797C" w14:textId="377144F8" w:rsidR="002877FC" w:rsidRPr="00584C27" w:rsidRDefault="00584C27" w:rsidP="00584C27">
            <w:pPr>
              <w:autoSpaceDE w:val="0"/>
              <w:autoSpaceDN w:val="0"/>
              <w:adjustRightInd w:val="0"/>
              <w:spacing w:line="240" w:lineRule="auto"/>
              <w:jc w:val="both"/>
              <w:rPr>
                <w:rFonts w:ascii="Times New Roman" w:hAnsi="Times New Roman" w:cs="Times New Roman"/>
                <w:color w:val="000000" w:themeColor="text1"/>
                <w:sz w:val="24"/>
                <w:szCs w:val="24"/>
              </w:rPr>
            </w:pPr>
            <w:r w:rsidRPr="00032463">
              <w:rPr>
                <w:rFonts w:ascii="Times New Roman" w:hAnsi="Times New Roman" w:cs="Times New Roman"/>
                <w:sz w:val="24"/>
                <w:szCs w:val="24"/>
              </w:rPr>
              <w:t xml:space="preserve">Yılmaz, G. (2024), </w:t>
            </w:r>
            <w:r w:rsidRPr="00032463">
              <w:rPr>
                <w:rFonts w:ascii="Times New Roman" w:hAnsi="Times New Roman" w:cs="Times New Roman"/>
                <w:color w:val="262626"/>
                <w:sz w:val="24"/>
                <w:szCs w:val="24"/>
                <w:shd w:val="clear" w:color="auto" w:fill="FFFFFF"/>
              </w:rPr>
              <w:t>"</w:t>
            </w:r>
            <w:proofErr w:type="spellStart"/>
            <w:r w:rsidRPr="00032463">
              <w:rPr>
                <w:rFonts w:ascii="Times New Roman" w:hAnsi="Times New Roman" w:cs="Times New Roman"/>
                <w:color w:val="262626"/>
                <w:sz w:val="24"/>
                <w:szCs w:val="24"/>
                <w:shd w:val="clear" w:color="auto" w:fill="FFFFFF"/>
              </w:rPr>
              <w:t>The</w:t>
            </w:r>
            <w:proofErr w:type="spellEnd"/>
            <w:r w:rsidRPr="00032463">
              <w:rPr>
                <w:rFonts w:ascii="Times New Roman" w:hAnsi="Times New Roman" w:cs="Times New Roman"/>
                <w:color w:val="262626"/>
                <w:sz w:val="24"/>
                <w:szCs w:val="24"/>
                <w:shd w:val="clear" w:color="auto" w:fill="FFFFFF"/>
              </w:rPr>
              <w:t xml:space="preserve"> </w:t>
            </w:r>
            <w:proofErr w:type="spellStart"/>
            <w:r w:rsidRPr="00032463">
              <w:rPr>
                <w:rFonts w:ascii="Times New Roman" w:hAnsi="Times New Roman" w:cs="Times New Roman"/>
                <w:color w:val="262626"/>
                <w:sz w:val="24"/>
                <w:szCs w:val="24"/>
                <w:shd w:val="clear" w:color="auto" w:fill="FFFFFF"/>
              </w:rPr>
              <w:t>End</w:t>
            </w:r>
            <w:proofErr w:type="spellEnd"/>
            <w:r w:rsidRPr="00032463">
              <w:rPr>
                <w:rFonts w:ascii="Times New Roman" w:hAnsi="Times New Roman" w:cs="Times New Roman"/>
                <w:color w:val="262626"/>
                <w:sz w:val="24"/>
                <w:szCs w:val="24"/>
                <w:shd w:val="clear" w:color="auto" w:fill="FFFFFF"/>
              </w:rPr>
              <w:t xml:space="preserve"> of a </w:t>
            </w:r>
            <w:proofErr w:type="spellStart"/>
            <w:r w:rsidRPr="00032463">
              <w:rPr>
                <w:rFonts w:ascii="Times New Roman" w:hAnsi="Times New Roman" w:cs="Times New Roman"/>
                <w:color w:val="262626"/>
                <w:sz w:val="24"/>
                <w:szCs w:val="24"/>
                <w:shd w:val="clear" w:color="auto" w:fill="FFFFFF"/>
              </w:rPr>
              <w:t>Fairytale</w:t>
            </w:r>
            <w:proofErr w:type="spellEnd"/>
            <w:r w:rsidRPr="00032463">
              <w:rPr>
                <w:rFonts w:ascii="Times New Roman" w:hAnsi="Times New Roman" w:cs="Times New Roman"/>
                <w:color w:val="262626"/>
                <w:sz w:val="24"/>
                <w:szCs w:val="24"/>
                <w:shd w:val="clear" w:color="auto" w:fill="FFFFFF"/>
              </w:rPr>
              <w:t xml:space="preserve">, </w:t>
            </w:r>
            <w:proofErr w:type="spellStart"/>
            <w:r w:rsidRPr="00032463">
              <w:rPr>
                <w:rFonts w:ascii="Times New Roman" w:hAnsi="Times New Roman" w:cs="Times New Roman"/>
                <w:color w:val="262626"/>
                <w:sz w:val="24"/>
                <w:szCs w:val="24"/>
                <w:shd w:val="clear" w:color="auto" w:fill="FFFFFF"/>
              </w:rPr>
              <w:t>the</w:t>
            </w:r>
            <w:proofErr w:type="spellEnd"/>
            <w:r w:rsidRPr="00032463">
              <w:rPr>
                <w:rFonts w:ascii="Times New Roman" w:hAnsi="Times New Roman" w:cs="Times New Roman"/>
                <w:color w:val="262626"/>
                <w:sz w:val="24"/>
                <w:szCs w:val="24"/>
                <w:shd w:val="clear" w:color="auto" w:fill="FFFFFF"/>
              </w:rPr>
              <w:t xml:space="preserve"> Start of a New </w:t>
            </w:r>
            <w:proofErr w:type="spellStart"/>
            <w:r w:rsidRPr="00032463">
              <w:rPr>
                <w:rFonts w:ascii="Times New Roman" w:hAnsi="Times New Roman" w:cs="Times New Roman"/>
                <w:color w:val="262626"/>
                <w:sz w:val="24"/>
                <w:szCs w:val="24"/>
                <w:shd w:val="clear" w:color="auto" w:fill="FFFFFF"/>
              </w:rPr>
              <w:t>Era</w:t>
            </w:r>
            <w:proofErr w:type="spellEnd"/>
            <w:r w:rsidRPr="00032463">
              <w:rPr>
                <w:rFonts w:ascii="Times New Roman" w:hAnsi="Times New Roman" w:cs="Times New Roman"/>
                <w:color w:val="262626"/>
                <w:sz w:val="24"/>
                <w:szCs w:val="24"/>
                <w:shd w:val="clear" w:color="auto" w:fill="FFFFFF"/>
              </w:rPr>
              <w:t xml:space="preserve">? </w:t>
            </w:r>
            <w:proofErr w:type="spellStart"/>
            <w:r w:rsidRPr="00032463">
              <w:rPr>
                <w:rFonts w:ascii="Times New Roman" w:hAnsi="Times New Roman" w:cs="Times New Roman"/>
                <w:color w:val="262626"/>
                <w:sz w:val="24"/>
                <w:szCs w:val="24"/>
                <w:shd w:val="clear" w:color="auto" w:fill="FFFFFF"/>
              </w:rPr>
              <w:t>The</w:t>
            </w:r>
            <w:proofErr w:type="spellEnd"/>
            <w:r w:rsidRPr="00032463">
              <w:rPr>
                <w:rFonts w:ascii="Times New Roman" w:hAnsi="Times New Roman" w:cs="Times New Roman"/>
                <w:color w:val="262626"/>
                <w:sz w:val="24"/>
                <w:szCs w:val="24"/>
                <w:shd w:val="clear" w:color="auto" w:fill="FFFFFF"/>
              </w:rPr>
              <w:t xml:space="preserve"> EU </w:t>
            </w:r>
            <w:proofErr w:type="spellStart"/>
            <w:r w:rsidRPr="00032463">
              <w:rPr>
                <w:rFonts w:ascii="Times New Roman" w:hAnsi="Times New Roman" w:cs="Times New Roman"/>
                <w:color w:val="262626"/>
                <w:sz w:val="24"/>
                <w:szCs w:val="24"/>
                <w:shd w:val="clear" w:color="auto" w:fill="FFFFFF"/>
              </w:rPr>
              <w:t>and</w:t>
            </w:r>
            <w:proofErr w:type="spellEnd"/>
            <w:r w:rsidRPr="00032463">
              <w:rPr>
                <w:rFonts w:ascii="Times New Roman" w:hAnsi="Times New Roman" w:cs="Times New Roman"/>
                <w:color w:val="262626"/>
                <w:sz w:val="24"/>
                <w:szCs w:val="24"/>
                <w:shd w:val="clear" w:color="auto" w:fill="FFFFFF"/>
              </w:rPr>
              <w:t xml:space="preserve"> </w:t>
            </w:r>
            <w:proofErr w:type="spellStart"/>
            <w:r w:rsidRPr="00032463">
              <w:rPr>
                <w:rFonts w:ascii="Times New Roman" w:hAnsi="Times New Roman" w:cs="Times New Roman"/>
                <w:color w:val="262626"/>
                <w:sz w:val="24"/>
                <w:szCs w:val="24"/>
                <w:shd w:val="clear" w:color="auto" w:fill="FFFFFF"/>
              </w:rPr>
              <w:t>China</w:t>
            </w:r>
            <w:proofErr w:type="spellEnd"/>
            <w:r w:rsidRPr="00032463">
              <w:rPr>
                <w:rFonts w:ascii="Times New Roman" w:hAnsi="Times New Roman" w:cs="Times New Roman"/>
                <w:color w:val="262626"/>
                <w:sz w:val="24"/>
                <w:szCs w:val="24"/>
                <w:shd w:val="clear" w:color="auto" w:fill="FFFFFF"/>
              </w:rPr>
              <w:t xml:space="preserve"> in </w:t>
            </w:r>
            <w:proofErr w:type="spellStart"/>
            <w:r w:rsidRPr="00032463">
              <w:rPr>
                <w:rFonts w:ascii="Times New Roman" w:hAnsi="Times New Roman" w:cs="Times New Roman"/>
                <w:color w:val="262626"/>
                <w:sz w:val="24"/>
                <w:szCs w:val="24"/>
                <w:shd w:val="clear" w:color="auto" w:fill="FFFFFF"/>
              </w:rPr>
              <w:t>the</w:t>
            </w:r>
            <w:proofErr w:type="spellEnd"/>
            <w:r w:rsidRPr="00032463">
              <w:rPr>
                <w:rFonts w:ascii="Times New Roman" w:hAnsi="Times New Roman" w:cs="Times New Roman"/>
                <w:color w:val="262626"/>
                <w:sz w:val="24"/>
                <w:szCs w:val="24"/>
                <w:shd w:val="clear" w:color="auto" w:fill="FFFFFF"/>
              </w:rPr>
              <w:t xml:space="preserve"> Western </w:t>
            </w:r>
            <w:proofErr w:type="spellStart"/>
            <w:r w:rsidRPr="00032463">
              <w:rPr>
                <w:rFonts w:ascii="Times New Roman" w:hAnsi="Times New Roman" w:cs="Times New Roman"/>
                <w:color w:val="262626"/>
                <w:sz w:val="24"/>
                <w:szCs w:val="24"/>
                <w:shd w:val="clear" w:color="auto" w:fill="FFFFFF"/>
              </w:rPr>
              <w:t>Balkans</w:t>
            </w:r>
            <w:proofErr w:type="spellEnd"/>
            <w:r w:rsidRPr="00032463">
              <w:rPr>
                <w:rFonts w:ascii="Times New Roman" w:hAnsi="Times New Roman" w:cs="Times New Roman"/>
                <w:color w:val="262626"/>
                <w:sz w:val="24"/>
                <w:szCs w:val="24"/>
                <w:shd w:val="clear" w:color="auto" w:fill="FFFFFF"/>
              </w:rPr>
              <w:t xml:space="preserve">", </w:t>
            </w:r>
            <w:proofErr w:type="spellStart"/>
            <w:r w:rsidRPr="00032463">
              <w:rPr>
                <w:rFonts w:ascii="Times New Roman" w:hAnsi="Times New Roman" w:cs="Times New Roman"/>
                <w:i/>
                <w:color w:val="262626"/>
                <w:sz w:val="24"/>
                <w:szCs w:val="24"/>
                <w:shd w:val="clear" w:color="auto" w:fill="FFFFFF"/>
              </w:rPr>
              <w:t>Transatlantic</w:t>
            </w:r>
            <w:proofErr w:type="spellEnd"/>
            <w:r w:rsidRPr="00032463">
              <w:rPr>
                <w:rFonts w:ascii="Times New Roman" w:hAnsi="Times New Roman" w:cs="Times New Roman"/>
                <w:i/>
                <w:color w:val="262626"/>
                <w:sz w:val="24"/>
                <w:szCs w:val="24"/>
                <w:shd w:val="clear" w:color="auto" w:fill="FFFFFF"/>
              </w:rPr>
              <w:t xml:space="preserve"> </w:t>
            </w:r>
            <w:proofErr w:type="spellStart"/>
            <w:r w:rsidRPr="00032463">
              <w:rPr>
                <w:rFonts w:ascii="Times New Roman" w:hAnsi="Times New Roman" w:cs="Times New Roman"/>
                <w:i/>
                <w:color w:val="262626"/>
                <w:sz w:val="24"/>
                <w:szCs w:val="24"/>
                <w:shd w:val="clear" w:color="auto" w:fill="FFFFFF"/>
              </w:rPr>
              <w:t>Policy</w:t>
            </w:r>
            <w:proofErr w:type="spellEnd"/>
            <w:r w:rsidRPr="00032463">
              <w:rPr>
                <w:rFonts w:ascii="Times New Roman" w:hAnsi="Times New Roman" w:cs="Times New Roman"/>
                <w:i/>
                <w:color w:val="262626"/>
                <w:sz w:val="24"/>
                <w:szCs w:val="24"/>
                <w:shd w:val="clear" w:color="auto" w:fill="FFFFFF"/>
              </w:rPr>
              <w:t xml:space="preserve"> </w:t>
            </w:r>
            <w:proofErr w:type="spellStart"/>
            <w:r w:rsidRPr="00032463">
              <w:rPr>
                <w:rFonts w:ascii="Times New Roman" w:hAnsi="Times New Roman" w:cs="Times New Roman"/>
                <w:i/>
                <w:color w:val="262626"/>
                <w:sz w:val="24"/>
                <w:szCs w:val="24"/>
                <w:shd w:val="clear" w:color="auto" w:fill="FFFFFF"/>
              </w:rPr>
              <w:t>Quarterly</w:t>
            </w:r>
            <w:proofErr w:type="spellEnd"/>
            <w:r w:rsidRPr="00032463">
              <w:rPr>
                <w:rFonts w:ascii="Times New Roman" w:hAnsi="Times New Roman" w:cs="Times New Roman"/>
                <w:color w:val="262626"/>
                <w:sz w:val="24"/>
                <w:szCs w:val="24"/>
                <w:shd w:val="clear" w:color="auto" w:fill="FFFFFF"/>
              </w:rPr>
              <w:t xml:space="preserve">, </w:t>
            </w:r>
            <w:proofErr w:type="spellStart"/>
            <w:r w:rsidRPr="00032463">
              <w:rPr>
                <w:rFonts w:ascii="Times New Roman" w:hAnsi="Times New Roman" w:cs="Times New Roman"/>
                <w:color w:val="262626"/>
                <w:sz w:val="24"/>
                <w:szCs w:val="24"/>
                <w:shd w:val="clear" w:color="auto" w:fill="FFFFFF"/>
              </w:rPr>
              <w:t>Vol</w:t>
            </w:r>
            <w:proofErr w:type="spellEnd"/>
            <w:r w:rsidRPr="00032463">
              <w:rPr>
                <w:rFonts w:ascii="Times New Roman" w:hAnsi="Times New Roman" w:cs="Times New Roman"/>
                <w:color w:val="262626"/>
                <w:sz w:val="24"/>
                <w:szCs w:val="24"/>
                <w:shd w:val="clear" w:color="auto" w:fill="FFFFFF"/>
              </w:rPr>
              <w:t xml:space="preserve"> 23, No. 1, p. 76-89.</w:t>
            </w:r>
          </w:p>
        </w:tc>
      </w:tr>
      <w:tr w:rsidR="002877FC" w:rsidRPr="00900181" w14:paraId="5A4D960E" w14:textId="77777777" w:rsidTr="00C936DA">
        <w:trPr>
          <w:trHeight w:val="102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587F6E" w14:textId="1F90BC4E" w:rsidR="002877FC" w:rsidRPr="00900181" w:rsidRDefault="00A62509" w:rsidP="00206D30">
            <w:pPr>
              <w:rPr>
                <w:rFonts w:ascii="Times New Roman" w:eastAsia="Times New Roman" w:hAnsi="Times New Roman" w:cs="Times New Roman"/>
                <w:sz w:val="24"/>
                <w:szCs w:val="24"/>
                <w:lang w:val="en-US"/>
              </w:rPr>
            </w:pPr>
            <w:bookmarkStart w:id="4" w:name="_Hlk196580405"/>
            <w:bookmarkEnd w:id="3"/>
            <w:r w:rsidRPr="00900181">
              <w:rPr>
                <w:rFonts w:ascii="Times New Roman" w:eastAsia="Times New Roman" w:hAnsi="Times New Roman" w:cs="Times New Roman"/>
                <w:sz w:val="24"/>
                <w:szCs w:val="24"/>
                <w:lang w:val="en-US"/>
              </w:rPr>
              <w:lastRenderedPageBreak/>
              <w:t>13</w:t>
            </w:r>
            <w:r w:rsidR="002877FC" w:rsidRPr="00900181">
              <w:rPr>
                <w:rFonts w:ascii="Times New Roman" w:eastAsia="Times New Roman" w:hAnsi="Times New Roman" w:cs="Times New Roman"/>
                <w:sz w:val="24"/>
                <w:szCs w:val="24"/>
                <w:lang w:val="en-US"/>
              </w:rPr>
              <w:t xml:space="preserve"> May 2025</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7D1D6983" w14:textId="6C0524DB" w:rsidR="002877FC" w:rsidRPr="00900181" w:rsidRDefault="002D7420" w:rsidP="00206D30">
            <w:pPr>
              <w:rPr>
                <w:rFonts w:ascii="Times New Roman" w:eastAsia="Times New Roman" w:hAnsi="Times New Roman" w:cs="Times New Roman"/>
                <w:sz w:val="24"/>
                <w:szCs w:val="24"/>
                <w:lang w:val="en-US"/>
              </w:rPr>
            </w:pPr>
            <w:hyperlink r:id="rId17" w:history="1">
              <w:r w:rsidRPr="00900181">
                <w:rPr>
                  <w:rStyle w:val="Kpr"/>
                  <w:rFonts w:ascii="Times New Roman" w:eastAsia="Times New Roman" w:hAnsi="Times New Roman" w:cs="Times New Roman"/>
                  <w:sz w:val="24"/>
                  <w:szCs w:val="24"/>
                  <w:lang w:val="en-US"/>
                </w:rPr>
                <w:t>https://us02web.zoom.us/j/86532809454</w:t>
              </w:r>
            </w:hyperlink>
            <w:r w:rsidRPr="00900181">
              <w:rPr>
                <w:rFonts w:ascii="Times New Roman" w:eastAsia="Times New Roman" w:hAnsi="Times New Roman" w:cs="Times New Roman"/>
                <w:sz w:val="24"/>
                <w:szCs w:val="24"/>
                <w:lang w:val="en-US"/>
              </w:rPr>
              <w:t xml:space="preserve"> </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6C65BC86" w14:textId="77777777" w:rsidR="002877FC" w:rsidRPr="00900181" w:rsidRDefault="002877FC" w:rsidP="00206D30">
            <w:pPr>
              <w:rPr>
                <w:rFonts w:ascii="Times New Roman" w:eastAsia="Times New Roman" w:hAnsi="Times New Roman" w:cs="Times New Roman"/>
                <w:b/>
                <w:color w:val="222222"/>
                <w:sz w:val="24"/>
                <w:szCs w:val="24"/>
                <w:lang w:val="en-US"/>
              </w:rPr>
            </w:pPr>
            <w:r w:rsidRPr="00900181">
              <w:rPr>
                <w:rFonts w:ascii="Times New Roman" w:eastAsia="Times New Roman" w:hAnsi="Times New Roman" w:cs="Times New Roman"/>
                <w:b/>
                <w:color w:val="222222"/>
                <w:sz w:val="24"/>
                <w:szCs w:val="24"/>
                <w:lang w:val="en-US"/>
              </w:rPr>
              <w:t>Globalization vs. Glocalization: A Critical Geopolitical Analysis</w:t>
            </w:r>
          </w:p>
          <w:p w14:paraId="15FE5D4A" w14:textId="77777777" w:rsidR="002877FC" w:rsidRPr="00900181" w:rsidRDefault="002877FC"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 xml:space="preserve">Mustafa Serdar </w:t>
            </w:r>
            <w:proofErr w:type="spellStart"/>
            <w:r w:rsidRPr="00900181">
              <w:rPr>
                <w:rFonts w:ascii="Times New Roman" w:eastAsia="Times New Roman" w:hAnsi="Times New Roman" w:cs="Times New Roman"/>
                <w:sz w:val="24"/>
                <w:szCs w:val="24"/>
                <w:lang w:val="en-US"/>
              </w:rPr>
              <w:t>Palabıyık</w:t>
            </w:r>
            <w:proofErr w:type="spellEnd"/>
          </w:p>
        </w:tc>
      </w:tr>
      <w:tr w:rsidR="002877FC" w:rsidRPr="002877FC" w14:paraId="3AE888DE" w14:textId="77777777" w:rsidTr="00206D30">
        <w:trPr>
          <w:trHeight w:val="4190"/>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27D6F"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Tuathail, G. O. &amp; Dalby, S. (1998). Introduction - Rethinking Geopolitics: Towards a Critical Geopolitics. In G. O. Tuathail, &amp; S. Dalby (Eds.), </w:t>
            </w:r>
            <w:r w:rsidRPr="00900181">
              <w:rPr>
                <w:rFonts w:ascii="Times New Roman" w:eastAsia="Times New Roman" w:hAnsi="Times New Roman" w:cs="Times New Roman"/>
                <w:i/>
                <w:color w:val="222222"/>
                <w:sz w:val="24"/>
                <w:szCs w:val="24"/>
                <w:lang w:val="en-US"/>
              </w:rPr>
              <w:t>Rethinking Geopolitics</w:t>
            </w:r>
            <w:r w:rsidRPr="00900181">
              <w:rPr>
                <w:rFonts w:ascii="Times New Roman" w:eastAsia="Times New Roman" w:hAnsi="Times New Roman" w:cs="Times New Roman"/>
                <w:color w:val="222222"/>
                <w:sz w:val="24"/>
                <w:szCs w:val="24"/>
                <w:lang w:val="en-US"/>
              </w:rPr>
              <w:t xml:space="preserve"> (pp. 1-15). London and New York: Routledge.</w:t>
            </w:r>
          </w:p>
          <w:p w14:paraId="4213102C"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p>
          <w:p w14:paraId="706043C5"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Agnew, J. (2006). Globalization has a home address: The Geopolitics of Globalization. In D. Conway &amp; N. Heynen (Eds.), </w:t>
            </w:r>
            <w:r w:rsidRPr="00900181">
              <w:rPr>
                <w:rFonts w:ascii="Times New Roman" w:eastAsia="Times New Roman" w:hAnsi="Times New Roman" w:cs="Times New Roman"/>
                <w:i/>
                <w:color w:val="222222"/>
                <w:sz w:val="24"/>
                <w:szCs w:val="24"/>
                <w:lang w:val="en-US"/>
              </w:rPr>
              <w:t xml:space="preserve">Globalization's Contradictions: Geographies of Discipline, Destruction and Transformation </w:t>
            </w:r>
            <w:r w:rsidRPr="00900181">
              <w:rPr>
                <w:rFonts w:ascii="Times New Roman" w:eastAsia="Times New Roman" w:hAnsi="Times New Roman" w:cs="Times New Roman"/>
                <w:color w:val="222222"/>
                <w:sz w:val="24"/>
                <w:szCs w:val="24"/>
                <w:lang w:val="en-US"/>
              </w:rPr>
              <w:t>(pp. 127-143). London and New York: Routledge.</w:t>
            </w:r>
          </w:p>
          <w:p w14:paraId="3814C9F6"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p>
          <w:p w14:paraId="1094C3B4" w14:textId="77777777" w:rsidR="002877FC" w:rsidRPr="00900181" w:rsidRDefault="002877FC" w:rsidP="00206D30">
            <w:pPr>
              <w:shd w:val="clear" w:color="auto" w:fill="FFFFFF"/>
              <w:rPr>
                <w:rFonts w:ascii="Times New Roman" w:eastAsia="Times New Roman" w:hAnsi="Times New Roman" w:cs="Times New Roman"/>
                <w:i/>
                <w:color w:val="222222"/>
                <w:sz w:val="24"/>
                <w:szCs w:val="24"/>
                <w:lang w:val="en-US"/>
              </w:rPr>
            </w:pPr>
            <w:r w:rsidRPr="00900181">
              <w:rPr>
                <w:rFonts w:ascii="Times New Roman" w:eastAsia="Times New Roman" w:hAnsi="Times New Roman" w:cs="Times New Roman"/>
                <w:color w:val="222222"/>
                <w:sz w:val="24"/>
                <w:szCs w:val="24"/>
                <w:lang w:val="en-US"/>
              </w:rPr>
              <w:t xml:space="preserve">Dalby, S. (2020). Geopolitics and Globalization. In </w:t>
            </w:r>
            <w:r w:rsidRPr="00900181">
              <w:rPr>
                <w:rFonts w:ascii="Times New Roman" w:eastAsia="Times New Roman" w:hAnsi="Times New Roman" w:cs="Times New Roman"/>
                <w:i/>
                <w:color w:val="222222"/>
                <w:sz w:val="24"/>
                <w:szCs w:val="24"/>
                <w:lang w:val="en-US"/>
              </w:rPr>
              <w:t xml:space="preserve">Anthropocene Geopolitics: </w:t>
            </w:r>
          </w:p>
          <w:p w14:paraId="362481FE"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i/>
                <w:color w:val="222222"/>
                <w:sz w:val="24"/>
                <w:szCs w:val="24"/>
                <w:lang w:val="en-US"/>
              </w:rPr>
              <w:t xml:space="preserve">Globalization, Security, Sustainability </w:t>
            </w:r>
            <w:r w:rsidRPr="00900181">
              <w:rPr>
                <w:rFonts w:ascii="Times New Roman" w:eastAsia="Times New Roman" w:hAnsi="Times New Roman" w:cs="Times New Roman"/>
                <w:color w:val="222222"/>
                <w:sz w:val="24"/>
                <w:szCs w:val="24"/>
                <w:lang w:val="en-US"/>
              </w:rPr>
              <w:t>(pp. 131-149). Ottawa: University of Ottawa Press.</w:t>
            </w:r>
          </w:p>
          <w:p w14:paraId="319BD08E"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p>
          <w:p w14:paraId="419CA4EA"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proofErr w:type="spellStart"/>
            <w:r w:rsidRPr="00900181">
              <w:rPr>
                <w:rFonts w:ascii="Times New Roman" w:eastAsia="Times New Roman" w:hAnsi="Times New Roman" w:cs="Times New Roman"/>
                <w:color w:val="222222"/>
                <w:sz w:val="24"/>
                <w:szCs w:val="24"/>
                <w:lang w:val="en-US"/>
              </w:rPr>
              <w:t>Roudometof</w:t>
            </w:r>
            <w:proofErr w:type="spellEnd"/>
            <w:r w:rsidRPr="00900181">
              <w:rPr>
                <w:rFonts w:ascii="Times New Roman" w:eastAsia="Times New Roman" w:hAnsi="Times New Roman" w:cs="Times New Roman"/>
                <w:color w:val="222222"/>
                <w:sz w:val="24"/>
                <w:szCs w:val="24"/>
                <w:lang w:val="en-US"/>
              </w:rPr>
              <w:t xml:space="preserve">, V. (2016). What Is Glocalization?. In </w:t>
            </w:r>
            <w:r w:rsidRPr="00900181">
              <w:rPr>
                <w:rFonts w:ascii="Times New Roman" w:eastAsia="Times New Roman" w:hAnsi="Times New Roman" w:cs="Times New Roman"/>
                <w:i/>
                <w:color w:val="222222"/>
                <w:sz w:val="24"/>
                <w:szCs w:val="24"/>
                <w:lang w:val="en-US"/>
              </w:rPr>
              <w:t>Glocalization: A Critical Introduction</w:t>
            </w:r>
            <w:r w:rsidRPr="00900181">
              <w:rPr>
                <w:rFonts w:ascii="Times New Roman" w:eastAsia="Times New Roman" w:hAnsi="Times New Roman" w:cs="Times New Roman"/>
                <w:color w:val="222222"/>
                <w:sz w:val="24"/>
                <w:szCs w:val="24"/>
                <w:lang w:val="en-US"/>
              </w:rPr>
              <w:t xml:space="preserve"> (pp.1-19). London and New York: Routledge.</w:t>
            </w:r>
          </w:p>
          <w:p w14:paraId="316F69DE" w14:textId="77777777" w:rsidR="002877FC" w:rsidRPr="00900181" w:rsidRDefault="002877FC" w:rsidP="00206D30">
            <w:pPr>
              <w:shd w:val="clear" w:color="auto" w:fill="FFFFFF"/>
              <w:rPr>
                <w:rFonts w:ascii="Times New Roman" w:eastAsia="Times New Roman" w:hAnsi="Times New Roman" w:cs="Times New Roman"/>
                <w:color w:val="222222"/>
                <w:sz w:val="24"/>
                <w:szCs w:val="24"/>
                <w:lang w:val="en-US"/>
              </w:rPr>
            </w:pPr>
          </w:p>
          <w:p w14:paraId="02A565E5" w14:textId="77777777" w:rsidR="002877FC" w:rsidRDefault="002877FC" w:rsidP="00206D30">
            <w:pPr>
              <w:shd w:val="clear" w:color="auto" w:fill="FFFFFF"/>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Dodds, K. (2005). Anti-Geopolitics and Globalization of Dissent. In </w:t>
            </w:r>
            <w:r w:rsidRPr="00900181">
              <w:rPr>
                <w:rFonts w:ascii="Times New Roman" w:eastAsia="Times New Roman" w:hAnsi="Times New Roman" w:cs="Times New Roman"/>
                <w:i/>
                <w:color w:val="222222"/>
                <w:sz w:val="24"/>
                <w:szCs w:val="24"/>
                <w:lang w:val="en-US"/>
              </w:rPr>
              <w:t xml:space="preserve">Global Geopolitics: A Critical Introduction </w:t>
            </w:r>
            <w:r w:rsidRPr="00900181">
              <w:rPr>
                <w:rFonts w:ascii="Times New Roman" w:eastAsia="Times New Roman" w:hAnsi="Times New Roman" w:cs="Times New Roman"/>
                <w:color w:val="222222"/>
                <w:sz w:val="24"/>
                <w:szCs w:val="24"/>
                <w:lang w:val="en-US"/>
              </w:rPr>
              <w:t>(pp.172-197). London and New York: Pearson/Prentice Hall.</w:t>
            </w:r>
          </w:p>
          <w:p w14:paraId="5A2BF5DF" w14:textId="77777777" w:rsidR="00A37DF4" w:rsidRDefault="00A37DF4" w:rsidP="00206D30">
            <w:pPr>
              <w:shd w:val="clear" w:color="auto" w:fill="FFFFFF"/>
              <w:rPr>
                <w:rFonts w:ascii="Times New Roman" w:eastAsia="Times New Roman" w:hAnsi="Times New Roman" w:cs="Times New Roman"/>
                <w:color w:val="222222"/>
                <w:sz w:val="24"/>
                <w:szCs w:val="24"/>
                <w:lang w:val="en-US"/>
              </w:rPr>
            </w:pPr>
          </w:p>
          <w:p w14:paraId="1A3D40B8" w14:textId="77777777" w:rsidR="00A37DF4" w:rsidRPr="002877FC" w:rsidRDefault="00A37DF4" w:rsidP="00206D30">
            <w:pPr>
              <w:shd w:val="clear" w:color="auto" w:fill="FFFFFF"/>
              <w:rPr>
                <w:rFonts w:ascii="Times New Roman" w:eastAsia="Times New Roman" w:hAnsi="Times New Roman" w:cs="Times New Roman"/>
                <w:sz w:val="24"/>
                <w:szCs w:val="24"/>
                <w:lang w:val="en-US"/>
              </w:rPr>
            </w:pPr>
          </w:p>
        </w:tc>
      </w:tr>
      <w:tr w:rsidR="002877FC" w:rsidRPr="00900181" w14:paraId="649569BC" w14:textId="77777777" w:rsidTr="00C936DA">
        <w:trPr>
          <w:trHeight w:val="75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D78511" w14:textId="0EF30A07" w:rsidR="002877FC" w:rsidRPr="00900181" w:rsidRDefault="00A62509" w:rsidP="00206D30">
            <w:pPr>
              <w:rPr>
                <w:rFonts w:ascii="Times New Roman" w:eastAsia="Times New Roman" w:hAnsi="Times New Roman" w:cs="Times New Roman"/>
                <w:sz w:val="24"/>
                <w:szCs w:val="24"/>
                <w:lang w:val="en-US"/>
              </w:rPr>
            </w:pPr>
            <w:bookmarkStart w:id="5" w:name="_Hlk196580545"/>
            <w:bookmarkEnd w:id="4"/>
            <w:r w:rsidRPr="00900181">
              <w:rPr>
                <w:rFonts w:ascii="Times New Roman" w:eastAsia="Times New Roman" w:hAnsi="Times New Roman" w:cs="Times New Roman"/>
                <w:sz w:val="24"/>
                <w:szCs w:val="24"/>
                <w:lang w:val="en-US"/>
              </w:rPr>
              <w:lastRenderedPageBreak/>
              <w:t>15</w:t>
            </w:r>
            <w:r w:rsidR="002877FC" w:rsidRPr="00900181">
              <w:rPr>
                <w:rFonts w:ascii="Times New Roman" w:eastAsia="Times New Roman" w:hAnsi="Times New Roman" w:cs="Times New Roman"/>
                <w:sz w:val="24"/>
                <w:szCs w:val="24"/>
                <w:lang w:val="en-US"/>
              </w:rPr>
              <w:t xml:space="preserve"> May 2025</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38189D8A" w14:textId="03874BE8" w:rsidR="002877FC" w:rsidRPr="00900181" w:rsidRDefault="002D7420" w:rsidP="00206D30">
            <w:pPr>
              <w:rPr>
                <w:rFonts w:ascii="Times New Roman" w:eastAsia="Times New Roman" w:hAnsi="Times New Roman" w:cs="Times New Roman"/>
                <w:sz w:val="24"/>
                <w:szCs w:val="24"/>
                <w:lang w:val="en-US"/>
              </w:rPr>
            </w:pPr>
            <w:hyperlink r:id="rId18" w:history="1">
              <w:r w:rsidRPr="00900181">
                <w:rPr>
                  <w:rStyle w:val="Kpr"/>
                  <w:rFonts w:ascii="Times New Roman" w:eastAsia="Times New Roman" w:hAnsi="Times New Roman" w:cs="Times New Roman"/>
                  <w:sz w:val="24"/>
                  <w:szCs w:val="24"/>
                  <w:lang w:val="en-US"/>
                </w:rPr>
                <w:t>https://us02web.zoom.us/j/83130095692</w:t>
              </w:r>
            </w:hyperlink>
            <w:r w:rsidRPr="00900181">
              <w:rPr>
                <w:rFonts w:ascii="Times New Roman" w:eastAsia="Times New Roman" w:hAnsi="Times New Roman" w:cs="Times New Roman"/>
                <w:sz w:val="24"/>
                <w:szCs w:val="24"/>
                <w:lang w:val="en-US"/>
              </w:rPr>
              <w:t xml:space="preserve"> </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09D106DE" w14:textId="77777777" w:rsidR="00820E1A" w:rsidRPr="00900181" w:rsidRDefault="00820E1A" w:rsidP="00820E1A">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Migration Governance and Diplomacy in a Globalizing World</w:t>
            </w:r>
          </w:p>
          <w:p w14:paraId="4AD19030" w14:textId="330119FD" w:rsidR="002877FC" w:rsidRPr="00900181" w:rsidRDefault="00820E1A" w:rsidP="00820E1A">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 xml:space="preserve">Prof Dr Deniz Ş. </w:t>
            </w:r>
            <w:proofErr w:type="spellStart"/>
            <w:r w:rsidRPr="00900181">
              <w:rPr>
                <w:rFonts w:ascii="Times New Roman" w:eastAsia="Times New Roman" w:hAnsi="Times New Roman" w:cs="Times New Roman"/>
                <w:sz w:val="24"/>
                <w:szCs w:val="24"/>
                <w:lang w:val="en-US"/>
              </w:rPr>
              <w:t>Sert</w:t>
            </w:r>
            <w:proofErr w:type="spellEnd"/>
          </w:p>
        </w:tc>
      </w:tr>
      <w:tr w:rsidR="002877FC" w:rsidRPr="002877FC" w14:paraId="231A7FFE" w14:textId="77777777" w:rsidTr="00206D3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BB1AFA" w14:textId="397428A9" w:rsidR="00820E1A" w:rsidRPr="00900181" w:rsidRDefault="00FA50E0" w:rsidP="00820E1A">
            <w:pPr>
              <w:rPr>
                <w:rFonts w:ascii="Times New Roman" w:eastAsia="Times New Roman" w:hAnsi="Times New Roman" w:cs="Times New Roman"/>
                <w:sz w:val="24"/>
                <w:szCs w:val="24"/>
                <w:lang w:val="en-US"/>
              </w:rPr>
            </w:pPr>
            <w:r w:rsidRPr="00900181">
              <w:rPr>
                <w:rFonts w:ascii="Times New Roman" w:eastAsia="Times New Roman" w:hAnsi="Times New Roman" w:cs="Times New Roman"/>
                <w:color w:val="404040"/>
                <w:sz w:val="24"/>
                <w:szCs w:val="24"/>
                <w:lang w:val="en-US"/>
              </w:rPr>
              <w:t>⁠</w:t>
            </w:r>
            <w:r w:rsidR="00820E1A" w:rsidRPr="00900181">
              <w:rPr>
                <w:rFonts w:ascii="Times New Roman" w:eastAsia="Times New Roman" w:hAnsi="Times New Roman" w:cs="Times New Roman"/>
                <w:sz w:val="24"/>
                <w:szCs w:val="24"/>
                <w:lang w:val="en-US"/>
              </w:rPr>
              <w:t xml:space="preserve"> </w:t>
            </w:r>
            <w:r w:rsidR="00820E1A" w:rsidRPr="00900181">
              <w:rPr>
                <w:rFonts w:ascii="Times New Roman" w:eastAsia="Times New Roman" w:hAnsi="Times New Roman" w:cs="Times New Roman"/>
                <w:sz w:val="24"/>
                <w:szCs w:val="24"/>
                <w:lang w:val="en-US"/>
              </w:rPr>
              <w:t xml:space="preserve">Adamson, F. B. &amp; </w:t>
            </w:r>
            <w:proofErr w:type="spellStart"/>
            <w:r w:rsidR="00820E1A" w:rsidRPr="00900181">
              <w:rPr>
                <w:rFonts w:ascii="Times New Roman" w:eastAsia="Times New Roman" w:hAnsi="Times New Roman" w:cs="Times New Roman"/>
                <w:sz w:val="24"/>
                <w:szCs w:val="24"/>
                <w:lang w:val="en-US"/>
              </w:rPr>
              <w:t>Tsourapas</w:t>
            </w:r>
            <w:proofErr w:type="spellEnd"/>
            <w:r w:rsidR="00820E1A" w:rsidRPr="00900181">
              <w:rPr>
                <w:rFonts w:ascii="Times New Roman" w:eastAsia="Times New Roman" w:hAnsi="Times New Roman" w:cs="Times New Roman"/>
                <w:sz w:val="24"/>
                <w:szCs w:val="24"/>
                <w:lang w:val="en-US"/>
              </w:rPr>
              <w:t xml:space="preserve">, G. (2019). Migration Diplomacy in World Politics. </w:t>
            </w:r>
            <w:r w:rsidR="00820E1A" w:rsidRPr="00900181">
              <w:rPr>
                <w:rFonts w:ascii="Times New Roman" w:eastAsia="Times New Roman" w:hAnsi="Times New Roman" w:cs="Times New Roman"/>
                <w:i/>
                <w:sz w:val="24"/>
                <w:szCs w:val="24"/>
                <w:lang w:val="en-US"/>
              </w:rPr>
              <w:t>International Studies Perspectives, 20</w:t>
            </w:r>
            <w:r w:rsidR="00820E1A" w:rsidRPr="00900181">
              <w:rPr>
                <w:rFonts w:ascii="Times New Roman" w:eastAsia="Times New Roman" w:hAnsi="Times New Roman" w:cs="Times New Roman"/>
                <w:sz w:val="24"/>
                <w:szCs w:val="24"/>
                <w:lang w:val="en-US"/>
              </w:rPr>
              <w:t xml:space="preserve">, 113-128. </w:t>
            </w:r>
            <w:hyperlink r:id="rId19">
              <w:r w:rsidR="00820E1A" w:rsidRPr="00900181">
                <w:rPr>
                  <w:rFonts w:ascii="Times New Roman" w:eastAsia="Times New Roman" w:hAnsi="Times New Roman" w:cs="Times New Roman"/>
                  <w:color w:val="1155CC"/>
                  <w:sz w:val="24"/>
                  <w:szCs w:val="24"/>
                  <w:u w:val="single"/>
                  <w:lang w:val="en-US"/>
                </w:rPr>
                <w:t>https://doi.org/10.1093/isp/eky015</w:t>
              </w:r>
            </w:hyperlink>
            <w:r w:rsidR="00820E1A" w:rsidRPr="00900181">
              <w:rPr>
                <w:rFonts w:ascii="Times New Roman" w:eastAsia="Times New Roman" w:hAnsi="Times New Roman" w:cs="Times New Roman"/>
                <w:sz w:val="24"/>
                <w:szCs w:val="24"/>
                <w:lang w:val="en-US"/>
              </w:rPr>
              <w:t xml:space="preserve"> </w:t>
            </w:r>
          </w:p>
          <w:p w14:paraId="7B06D324" w14:textId="77777777" w:rsidR="00820E1A" w:rsidRPr="00900181" w:rsidRDefault="00820E1A" w:rsidP="00820E1A">
            <w:pPr>
              <w:rPr>
                <w:rFonts w:ascii="Times New Roman" w:eastAsia="Times New Roman" w:hAnsi="Times New Roman" w:cs="Times New Roman"/>
                <w:sz w:val="24"/>
                <w:szCs w:val="24"/>
                <w:lang w:val="en-US"/>
              </w:rPr>
            </w:pPr>
          </w:p>
          <w:p w14:paraId="51040AAD" w14:textId="4FDF029D" w:rsidR="002877FC" w:rsidRPr="002877FC" w:rsidRDefault="00820E1A" w:rsidP="00820E1A">
            <w:pPr>
              <w:rPr>
                <w:rFonts w:ascii="Times New Roman" w:eastAsia="Times New Roman" w:hAnsi="Times New Roman" w:cs="Times New Roman"/>
                <w:sz w:val="24"/>
                <w:szCs w:val="24"/>
                <w:lang w:val="en-US"/>
              </w:rPr>
            </w:pPr>
            <w:proofErr w:type="spellStart"/>
            <w:r w:rsidRPr="00900181">
              <w:rPr>
                <w:rFonts w:ascii="Times New Roman" w:eastAsia="Times New Roman" w:hAnsi="Times New Roman" w:cs="Times New Roman"/>
                <w:sz w:val="24"/>
                <w:szCs w:val="24"/>
                <w:lang w:val="en-US"/>
              </w:rPr>
              <w:t>Pécoud</w:t>
            </w:r>
            <w:proofErr w:type="spellEnd"/>
            <w:r w:rsidRPr="00900181">
              <w:rPr>
                <w:rFonts w:ascii="Times New Roman" w:eastAsia="Times New Roman" w:hAnsi="Times New Roman" w:cs="Times New Roman"/>
                <w:sz w:val="24"/>
                <w:szCs w:val="24"/>
                <w:lang w:val="en-US"/>
              </w:rPr>
              <w:t xml:space="preserve">, A. (2021). Philosophies of migration governance in a globalizing world. </w:t>
            </w:r>
            <w:r w:rsidRPr="00900181">
              <w:rPr>
                <w:rFonts w:ascii="Times New Roman" w:eastAsia="Times New Roman" w:hAnsi="Times New Roman" w:cs="Times New Roman"/>
                <w:i/>
                <w:sz w:val="24"/>
                <w:szCs w:val="24"/>
                <w:lang w:val="en-US"/>
              </w:rPr>
              <w:t>Globalizations, 18</w:t>
            </w:r>
            <w:r w:rsidRPr="00900181">
              <w:rPr>
                <w:rFonts w:ascii="Times New Roman" w:eastAsia="Times New Roman" w:hAnsi="Times New Roman" w:cs="Times New Roman"/>
                <w:sz w:val="24"/>
                <w:szCs w:val="24"/>
                <w:lang w:val="en-US"/>
              </w:rPr>
              <w:t xml:space="preserve">(1), 103-119. </w:t>
            </w:r>
            <w:hyperlink r:id="rId20">
              <w:r w:rsidRPr="00900181">
                <w:rPr>
                  <w:rFonts w:ascii="Times New Roman" w:eastAsia="Times New Roman" w:hAnsi="Times New Roman" w:cs="Times New Roman"/>
                  <w:color w:val="1155CC"/>
                  <w:sz w:val="24"/>
                  <w:szCs w:val="24"/>
                  <w:u w:val="single"/>
                  <w:lang w:val="en-US"/>
                </w:rPr>
                <w:t>https://doi.org/10.1080/14747731.2020.1774316</w:t>
              </w:r>
            </w:hyperlink>
          </w:p>
        </w:tc>
      </w:tr>
      <w:tr w:rsidR="00184134" w:rsidRPr="00900181" w14:paraId="65B83B32" w14:textId="77777777" w:rsidTr="00C936DA">
        <w:trPr>
          <w:trHeight w:val="75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B9EBC" w14:textId="32DBF33B" w:rsidR="00184134" w:rsidRPr="00900181" w:rsidRDefault="00184134" w:rsidP="00206D30">
            <w:pPr>
              <w:rPr>
                <w:rFonts w:ascii="Times New Roman" w:eastAsia="Times New Roman" w:hAnsi="Times New Roman" w:cs="Times New Roman"/>
                <w:sz w:val="24"/>
                <w:szCs w:val="24"/>
                <w:lang w:val="en-US"/>
              </w:rPr>
            </w:pPr>
            <w:bookmarkStart w:id="6" w:name="_Hlk196581284"/>
            <w:bookmarkStart w:id="7" w:name="_Hlk196581018"/>
            <w:bookmarkEnd w:id="5"/>
            <w:r w:rsidRPr="00900181">
              <w:rPr>
                <w:rFonts w:ascii="Times New Roman" w:eastAsia="Times New Roman" w:hAnsi="Times New Roman" w:cs="Times New Roman"/>
                <w:sz w:val="24"/>
                <w:szCs w:val="24"/>
                <w:lang w:val="en-US"/>
              </w:rPr>
              <w:t>16 May 2025</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74458DC7" w14:textId="74113E05" w:rsidR="00184134" w:rsidRPr="00900181" w:rsidRDefault="002D7420" w:rsidP="00206D30">
            <w:pPr>
              <w:rPr>
                <w:rFonts w:ascii="Times New Roman" w:eastAsia="Times New Roman" w:hAnsi="Times New Roman" w:cs="Times New Roman"/>
                <w:sz w:val="24"/>
                <w:szCs w:val="24"/>
                <w:lang w:val="en-US"/>
              </w:rPr>
            </w:pPr>
            <w:hyperlink r:id="rId21" w:history="1">
              <w:r w:rsidRPr="00900181">
                <w:rPr>
                  <w:rStyle w:val="Kpr"/>
                  <w:rFonts w:ascii="Times New Roman" w:eastAsia="Times New Roman" w:hAnsi="Times New Roman" w:cs="Times New Roman"/>
                  <w:sz w:val="24"/>
                  <w:szCs w:val="24"/>
                  <w:lang w:val="en-US"/>
                </w:rPr>
                <w:t>https://us02web.zoom.us/j/86812010735</w:t>
              </w:r>
            </w:hyperlink>
            <w:r w:rsidRPr="00900181">
              <w:rPr>
                <w:rFonts w:ascii="Times New Roman" w:eastAsia="Times New Roman" w:hAnsi="Times New Roman" w:cs="Times New Roman"/>
                <w:sz w:val="24"/>
                <w:szCs w:val="24"/>
                <w:lang w:val="en-US"/>
              </w:rPr>
              <w:t xml:space="preserve"> </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78138BC7" w14:textId="77777777" w:rsidR="00820E1A" w:rsidRPr="00A244B8" w:rsidRDefault="00820E1A" w:rsidP="00820E1A">
            <w:pPr>
              <w:rPr>
                <w:rFonts w:ascii="Times New Roman" w:eastAsia="Times New Roman" w:hAnsi="Times New Roman" w:cs="Times New Roman"/>
                <w:b/>
                <w:sz w:val="24"/>
                <w:szCs w:val="24"/>
                <w:lang w:val="en-US"/>
              </w:rPr>
            </w:pPr>
            <w:r w:rsidRPr="00A244B8">
              <w:rPr>
                <w:rFonts w:ascii="Times New Roman" w:eastAsia="Times New Roman" w:hAnsi="Times New Roman" w:cs="Times New Roman"/>
                <w:b/>
                <w:sz w:val="24"/>
                <w:szCs w:val="24"/>
                <w:lang w:val="en-US"/>
              </w:rPr>
              <w:t xml:space="preserve">Russia as a Great Power: Understanding Russian Geopolitics </w:t>
            </w:r>
          </w:p>
          <w:p w14:paraId="27C90457" w14:textId="20E63B9E" w:rsidR="00184134" w:rsidRPr="00900181" w:rsidRDefault="00820E1A" w:rsidP="00820E1A">
            <w:pPr>
              <w:rPr>
                <w:rFonts w:ascii="Times New Roman" w:eastAsia="Times New Roman" w:hAnsi="Times New Roman" w:cs="Times New Roman"/>
                <w:sz w:val="24"/>
                <w:szCs w:val="24"/>
                <w:lang w:val="en-US"/>
              </w:rPr>
            </w:pPr>
            <w:r w:rsidRPr="00A244B8">
              <w:rPr>
                <w:rFonts w:ascii="Times New Roman" w:eastAsia="Times New Roman" w:hAnsi="Times New Roman" w:cs="Times New Roman"/>
                <w:sz w:val="24"/>
                <w:szCs w:val="24"/>
                <w:lang w:val="en-US"/>
              </w:rPr>
              <w:t xml:space="preserve">Prof Dr Mitat </w:t>
            </w:r>
            <w:proofErr w:type="spellStart"/>
            <w:r w:rsidRPr="00A244B8">
              <w:rPr>
                <w:rFonts w:ascii="Times New Roman" w:eastAsia="Times New Roman" w:hAnsi="Times New Roman" w:cs="Times New Roman"/>
                <w:sz w:val="24"/>
                <w:szCs w:val="24"/>
                <w:lang w:val="en-US"/>
              </w:rPr>
              <w:t>Çelikpala</w:t>
            </w:r>
            <w:proofErr w:type="spellEnd"/>
          </w:p>
        </w:tc>
      </w:tr>
      <w:tr w:rsidR="00184134" w:rsidRPr="002877FC" w14:paraId="2C2019D1" w14:textId="77777777" w:rsidTr="00206D3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306CCF" w14:textId="77777777" w:rsidR="00820E1A" w:rsidRPr="00472D90" w:rsidRDefault="00820E1A" w:rsidP="00820E1A">
            <w:pPr>
              <w:shd w:val="clear" w:color="auto" w:fill="FFFFFF"/>
              <w:rPr>
                <w:rFonts w:ascii="Times New Roman" w:hAnsi="Times New Roman" w:cs="Times New Roman"/>
                <w:color w:val="000000"/>
                <w:sz w:val="24"/>
                <w:szCs w:val="24"/>
              </w:rPr>
            </w:pPr>
            <w:proofErr w:type="spellStart"/>
            <w:r w:rsidRPr="00472D90">
              <w:rPr>
                <w:rFonts w:ascii="Times New Roman" w:hAnsi="Times New Roman" w:cs="Times New Roman"/>
                <w:color w:val="000000"/>
                <w:sz w:val="24"/>
                <w:szCs w:val="24"/>
              </w:rPr>
              <w:t>Andrei</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Kolesnikov</w:t>
            </w:r>
            <w:proofErr w:type="spellEnd"/>
            <w:r w:rsidRPr="00472D90">
              <w:rPr>
                <w:rFonts w:ascii="Times New Roman" w:hAnsi="Times New Roman" w:cs="Times New Roman"/>
                <w:color w:val="000000"/>
                <w:sz w:val="24"/>
                <w:szCs w:val="24"/>
              </w:rPr>
              <w:t>, “</w:t>
            </w:r>
            <w:proofErr w:type="spellStart"/>
            <w:r w:rsidRPr="00472D90">
              <w:rPr>
                <w:rFonts w:ascii="Times New Roman" w:hAnsi="Times New Roman" w:cs="Times New Roman"/>
                <w:color w:val="000000"/>
                <w:sz w:val="24"/>
                <w:szCs w:val="24"/>
              </w:rPr>
              <w:t>The</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End</w:t>
            </w:r>
            <w:proofErr w:type="spellEnd"/>
            <w:r w:rsidRPr="00472D90">
              <w:rPr>
                <w:rFonts w:ascii="Times New Roman" w:hAnsi="Times New Roman" w:cs="Times New Roman"/>
                <w:color w:val="000000"/>
                <w:sz w:val="24"/>
                <w:szCs w:val="24"/>
              </w:rPr>
              <w:t xml:space="preserve"> of </w:t>
            </w:r>
            <w:proofErr w:type="spellStart"/>
            <w:r w:rsidRPr="00472D90">
              <w:rPr>
                <w:rFonts w:ascii="Times New Roman" w:hAnsi="Times New Roman" w:cs="Times New Roman"/>
                <w:color w:val="000000"/>
                <w:sz w:val="24"/>
                <w:szCs w:val="24"/>
              </w:rPr>
              <w:t>the</w:t>
            </w:r>
            <w:proofErr w:type="spellEnd"/>
            <w:r w:rsidRPr="00472D90">
              <w:rPr>
                <w:rFonts w:ascii="Times New Roman" w:hAnsi="Times New Roman" w:cs="Times New Roman"/>
                <w:color w:val="000000"/>
                <w:sz w:val="24"/>
                <w:szCs w:val="24"/>
              </w:rPr>
              <w:t xml:space="preserve"> Russian </w:t>
            </w:r>
            <w:proofErr w:type="spellStart"/>
            <w:r w:rsidRPr="00472D90">
              <w:rPr>
                <w:rFonts w:ascii="Times New Roman" w:hAnsi="Times New Roman" w:cs="Times New Roman"/>
                <w:color w:val="000000"/>
                <w:sz w:val="24"/>
                <w:szCs w:val="24"/>
              </w:rPr>
              <w:t>Idea</w:t>
            </w:r>
            <w:proofErr w:type="spellEnd"/>
            <w:r w:rsidRPr="00472D90">
              <w:rPr>
                <w:rFonts w:ascii="Times New Roman" w:hAnsi="Times New Roman" w:cs="Times New Roman"/>
                <w:color w:val="000000"/>
                <w:sz w:val="24"/>
                <w:szCs w:val="24"/>
              </w:rPr>
              <w:t>: </w:t>
            </w:r>
            <w:proofErr w:type="spellStart"/>
            <w:r w:rsidRPr="00472D90">
              <w:rPr>
                <w:rFonts w:ascii="Times New Roman" w:hAnsi="Times New Roman" w:cs="Times New Roman"/>
                <w:i/>
                <w:iCs/>
                <w:color w:val="000000"/>
                <w:sz w:val="24"/>
                <w:szCs w:val="24"/>
              </w:rPr>
              <w:t>What</w:t>
            </w:r>
            <w:proofErr w:type="spellEnd"/>
            <w:r w:rsidRPr="00472D90">
              <w:rPr>
                <w:rFonts w:ascii="Times New Roman" w:hAnsi="Times New Roman" w:cs="Times New Roman"/>
                <w:i/>
                <w:iCs/>
                <w:color w:val="000000"/>
                <w:sz w:val="24"/>
                <w:szCs w:val="24"/>
              </w:rPr>
              <w:t xml:space="preserve"> </w:t>
            </w:r>
            <w:proofErr w:type="spellStart"/>
            <w:r w:rsidRPr="00472D90">
              <w:rPr>
                <w:rFonts w:ascii="Times New Roman" w:hAnsi="Times New Roman" w:cs="Times New Roman"/>
                <w:i/>
                <w:iCs/>
                <w:color w:val="000000"/>
                <w:sz w:val="24"/>
                <w:szCs w:val="24"/>
              </w:rPr>
              <w:t>It</w:t>
            </w:r>
            <w:proofErr w:type="spellEnd"/>
            <w:r w:rsidRPr="00472D90">
              <w:rPr>
                <w:rFonts w:ascii="Times New Roman" w:hAnsi="Times New Roman" w:cs="Times New Roman"/>
                <w:i/>
                <w:iCs/>
                <w:color w:val="000000"/>
                <w:sz w:val="24"/>
                <w:szCs w:val="24"/>
              </w:rPr>
              <w:t xml:space="preserve"> Will </w:t>
            </w:r>
            <w:proofErr w:type="spellStart"/>
            <w:r w:rsidRPr="00472D90">
              <w:rPr>
                <w:rFonts w:ascii="Times New Roman" w:hAnsi="Times New Roman" w:cs="Times New Roman"/>
                <w:i/>
                <w:iCs/>
                <w:color w:val="000000"/>
                <w:sz w:val="24"/>
                <w:szCs w:val="24"/>
              </w:rPr>
              <w:t>Take</w:t>
            </w:r>
            <w:proofErr w:type="spellEnd"/>
            <w:r w:rsidRPr="00472D90">
              <w:rPr>
                <w:rFonts w:ascii="Times New Roman" w:hAnsi="Times New Roman" w:cs="Times New Roman"/>
                <w:i/>
                <w:iCs/>
                <w:color w:val="000000"/>
                <w:sz w:val="24"/>
                <w:szCs w:val="24"/>
              </w:rPr>
              <w:t xml:space="preserve"> </w:t>
            </w:r>
            <w:proofErr w:type="spellStart"/>
            <w:r w:rsidRPr="00472D90">
              <w:rPr>
                <w:rFonts w:ascii="Times New Roman" w:hAnsi="Times New Roman" w:cs="Times New Roman"/>
                <w:i/>
                <w:iCs/>
                <w:color w:val="000000"/>
                <w:sz w:val="24"/>
                <w:szCs w:val="24"/>
              </w:rPr>
              <w:t>to</w:t>
            </w:r>
            <w:proofErr w:type="spellEnd"/>
            <w:r w:rsidRPr="00472D90">
              <w:rPr>
                <w:rFonts w:ascii="Times New Roman" w:hAnsi="Times New Roman" w:cs="Times New Roman"/>
                <w:i/>
                <w:iCs/>
                <w:color w:val="000000"/>
                <w:sz w:val="24"/>
                <w:szCs w:val="24"/>
              </w:rPr>
              <w:t xml:space="preserve"> Break </w:t>
            </w:r>
            <w:proofErr w:type="spellStart"/>
            <w:r w:rsidRPr="00472D90">
              <w:rPr>
                <w:rFonts w:ascii="Times New Roman" w:hAnsi="Times New Roman" w:cs="Times New Roman"/>
                <w:i/>
                <w:iCs/>
                <w:color w:val="000000"/>
                <w:sz w:val="24"/>
                <w:szCs w:val="24"/>
              </w:rPr>
              <w:t>Putinism’s</w:t>
            </w:r>
            <w:proofErr w:type="spellEnd"/>
            <w:r w:rsidRPr="00472D90">
              <w:rPr>
                <w:rFonts w:ascii="Times New Roman" w:hAnsi="Times New Roman" w:cs="Times New Roman"/>
                <w:i/>
                <w:iCs/>
                <w:color w:val="000000"/>
                <w:sz w:val="24"/>
                <w:szCs w:val="24"/>
              </w:rPr>
              <w:t xml:space="preserve"> Grip,” </w:t>
            </w:r>
            <w:proofErr w:type="spellStart"/>
            <w:r w:rsidRPr="00472D90">
              <w:rPr>
                <w:rFonts w:ascii="Times New Roman" w:hAnsi="Times New Roman" w:cs="Times New Roman"/>
                <w:i/>
                <w:iCs/>
                <w:color w:val="000000"/>
                <w:sz w:val="24"/>
                <w:szCs w:val="24"/>
              </w:rPr>
              <w:t>Foreign</w:t>
            </w:r>
            <w:proofErr w:type="spellEnd"/>
            <w:r w:rsidRPr="00472D90">
              <w:rPr>
                <w:rFonts w:ascii="Times New Roman" w:hAnsi="Times New Roman" w:cs="Times New Roman"/>
                <w:i/>
                <w:iCs/>
                <w:color w:val="000000"/>
                <w:sz w:val="24"/>
                <w:szCs w:val="24"/>
              </w:rPr>
              <w:t xml:space="preserve"> </w:t>
            </w:r>
            <w:proofErr w:type="spellStart"/>
            <w:r w:rsidRPr="00472D90">
              <w:rPr>
                <w:rFonts w:ascii="Times New Roman" w:hAnsi="Times New Roman" w:cs="Times New Roman"/>
                <w:i/>
                <w:iCs/>
                <w:color w:val="000000"/>
                <w:sz w:val="24"/>
                <w:szCs w:val="24"/>
              </w:rPr>
              <w:t>Affairs</w:t>
            </w:r>
            <w:proofErr w:type="spellEnd"/>
            <w:r w:rsidRPr="00472D90">
              <w:rPr>
                <w:rFonts w:ascii="Times New Roman" w:hAnsi="Times New Roman" w:cs="Times New Roman"/>
                <w:i/>
                <w:iCs/>
                <w:color w:val="000000"/>
                <w:sz w:val="24"/>
                <w:szCs w:val="24"/>
              </w:rPr>
              <w:t xml:space="preserve">, </w:t>
            </w:r>
            <w:proofErr w:type="spellStart"/>
            <w:r w:rsidRPr="00472D90">
              <w:rPr>
                <w:rFonts w:ascii="Times New Roman" w:hAnsi="Times New Roman" w:cs="Times New Roman"/>
                <w:i/>
                <w:iCs/>
                <w:color w:val="000000"/>
                <w:sz w:val="24"/>
                <w:szCs w:val="24"/>
              </w:rPr>
              <w:t>September</w:t>
            </w:r>
            <w:proofErr w:type="spellEnd"/>
            <w:r w:rsidRPr="00472D90">
              <w:rPr>
                <w:rFonts w:ascii="Times New Roman" w:hAnsi="Times New Roman" w:cs="Times New Roman"/>
                <w:i/>
                <w:iCs/>
                <w:color w:val="000000"/>
                <w:sz w:val="24"/>
                <w:szCs w:val="24"/>
              </w:rPr>
              <w:t>/</w:t>
            </w:r>
            <w:proofErr w:type="spellStart"/>
            <w:r w:rsidRPr="00472D90">
              <w:rPr>
                <w:rFonts w:ascii="Times New Roman" w:hAnsi="Times New Roman" w:cs="Times New Roman"/>
                <w:i/>
                <w:iCs/>
                <w:color w:val="000000"/>
                <w:sz w:val="24"/>
                <w:szCs w:val="24"/>
              </w:rPr>
              <w:t>October</w:t>
            </w:r>
            <w:proofErr w:type="spellEnd"/>
            <w:r w:rsidRPr="00472D90">
              <w:rPr>
                <w:rFonts w:ascii="Times New Roman" w:hAnsi="Times New Roman" w:cs="Times New Roman"/>
                <w:i/>
                <w:iCs/>
                <w:color w:val="000000"/>
                <w:sz w:val="24"/>
                <w:szCs w:val="24"/>
              </w:rPr>
              <w:t xml:space="preserve"> 2023, </w:t>
            </w:r>
            <w:hyperlink r:id="rId22" w:tgtFrame="_blank" w:history="1">
              <w:r w:rsidRPr="00472D90">
                <w:rPr>
                  <w:rStyle w:val="Kpr"/>
                  <w:rFonts w:ascii="Times New Roman" w:hAnsi="Times New Roman" w:cs="Times New Roman"/>
                  <w:i/>
                  <w:iCs/>
                  <w:color w:val="1155CC"/>
                  <w:sz w:val="24"/>
                  <w:szCs w:val="24"/>
                </w:rPr>
                <w:t>https://www.foreignaffairs.com/russian-federation/vladimir-putin-end-russian-idea</w:t>
              </w:r>
            </w:hyperlink>
          </w:p>
          <w:p w14:paraId="31CB3378" w14:textId="77777777" w:rsidR="00820E1A" w:rsidRPr="00472D90" w:rsidRDefault="00820E1A" w:rsidP="00820E1A">
            <w:pPr>
              <w:shd w:val="clear" w:color="auto" w:fill="FFFFFF"/>
              <w:rPr>
                <w:rFonts w:ascii="Times New Roman" w:hAnsi="Times New Roman" w:cs="Times New Roman"/>
                <w:color w:val="000000"/>
                <w:sz w:val="24"/>
                <w:szCs w:val="24"/>
              </w:rPr>
            </w:pPr>
          </w:p>
          <w:p w14:paraId="5B824D25" w14:textId="77777777" w:rsidR="00820E1A" w:rsidRPr="00472D90" w:rsidRDefault="00820E1A" w:rsidP="00820E1A">
            <w:pPr>
              <w:shd w:val="clear" w:color="auto" w:fill="FFFFFF"/>
              <w:rPr>
                <w:rFonts w:ascii="Times New Roman" w:hAnsi="Times New Roman" w:cs="Times New Roman"/>
                <w:color w:val="000000"/>
                <w:sz w:val="24"/>
                <w:szCs w:val="24"/>
              </w:rPr>
            </w:pPr>
            <w:proofErr w:type="spellStart"/>
            <w:r w:rsidRPr="00472D90">
              <w:rPr>
                <w:rFonts w:ascii="Times New Roman" w:hAnsi="Times New Roman" w:cs="Times New Roman"/>
                <w:color w:val="000000"/>
                <w:sz w:val="24"/>
                <w:szCs w:val="24"/>
              </w:rPr>
              <w:t>Ellman</w:t>
            </w:r>
            <w:proofErr w:type="spellEnd"/>
            <w:r w:rsidRPr="00472D90">
              <w:rPr>
                <w:rFonts w:ascii="Times New Roman" w:hAnsi="Times New Roman" w:cs="Times New Roman"/>
                <w:color w:val="000000"/>
                <w:sz w:val="24"/>
                <w:szCs w:val="24"/>
              </w:rPr>
              <w:t xml:space="preserve">, M. (2023). </w:t>
            </w:r>
            <w:proofErr w:type="spellStart"/>
            <w:r w:rsidRPr="00472D90">
              <w:rPr>
                <w:rFonts w:ascii="Times New Roman" w:hAnsi="Times New Roman" w:cs="Times New Roman"/>
                <w:color w:val="000000"/>
                <w:sz w:val="24"/>
                <w:szCs w:val="24"/>
              </w:rPr>
              <w:t>Russia</w:t>
            </w:r>
            <w:proofErr w:type="spellEnd"/>
            <w:r w:rsidRPr="00472D90">
              <w:rPr>
                <w:rFonts w:ascii="Times New Roman" w:hAnsi="Times New Roman" w:cs="Times New Roman"/>
                <w:color w:val="000000"/>
                <w:sz w:val="24"/>
                <w:szCs w:val="24"/>
              </w:rPr>
              <w:t xml:space="preserve"> as a Great </w:t>
            </w:r>
            <w:proofErr w:type="spellStart"/>
            <w:r w:rsidRPr="00472D90">
              <w:rPr>
                <w:rFonts w:ascii="Times New Roman" w:hAnsi="Times New Roman" w:cs="Times New Roman"/>
                <w:color w:val="000000"/>
                <w:sz w:val="24"/>
                <w:szCs w:val="24"/>
              </w:rPr>
              <w:t>Power</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From</w:t>
            </w:r>
            <w:proofErr w:type="spellEnd"/>
            <w:r w:rsidRPr="00472D90">
              <w:rPr>
                <w:rFonts w:ascii="Times New Roman" w:hAnsi="Times New Roman" w:cs="Times New Roman"/>
                <w:color w:val="000000"/>
                <w:sz w:val="24"/>
                <w:szCs w:val="24"/>
              </w:rPr>
              <w:t xml:space="preserve"> 1815 </w:t>
            </w:r>
            <w:proofErr w:type="spellStart"/>
            <w:r w:rsidRPr="00472D90">
              <w:rPr>
                <w:rFonts w:ascii="Times New Roman" w:hAnsi="Times New Roman" w:cs="Times New Roman"/>
                <w:color w:val="000000"/>
                <w:sz w:val="24"/>
                <w:szCs w:val="24"/>
              </w:rPr>
              <w:t>to</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the</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Present</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Day</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Part</w:t>
            </w:r>
            <w:proofErr w:type="spellEnd"/>
            <w:r w:rsidRPr="00472D90">
              <w:rPr>
                <w:rFonts w:ascii="Times New Roman" w:hAnsi="Times New Roman" w:cs="Times New Roman"/>
                <w:color w:val="000000"/>
                <w:sz w:val="24"/>
                <w:szCs w:val="24"/>
              </w:rPr>
              <w:t xml:space="preserve"> I. </w:t>
            </w:r>
            <w:proofErr w:type="spellStart"/>
            <w:r w:rsidRPr="00472D90">
              <w:rPr>
                <w:rFonts w:ascii="Times New Roman" w:hAnsi="Times New Roman" w:cs="Times New Roman"/>
                <w:color w:val="000000"/>
                <w:sz w:val="24"/>
                <w:szCs w:val="24"/>
              </w:rPr>
              <w:t>Journal</w:t>
            </w:r>
            <w:proofErr w:type="spellEnd"/>
            <w:r w:rsidRPr="00472D90">
              <w:rPr>
                <w:rFonts w:ascii="Times New Roman" w:hAnsi="Times New Roman" w:cs="Times New Roman"/>
                <w:color w:val="000000"/>
                <w:sz w:val="24"/>
                <w:szCs w:val="24"/>
              </w:rPr>
              <w:t xml:space="preserve"> of </w:t>
            </w:r>
            <w:proofErr w:type="spellStart"/>
            <w:r w:rsidRPr="00472D90">
              <w:rPr>
                <w:rFonts w:ascii="Times New Roman" w:hAnsi="Times New Roman" w:cs="Times New Roman"/>
                <w:color w:val="000000"/>
                <w:sz w:val="24"/>
                <w:szCs w:val="24"/>
              </w:rPr>
              <w:t>Institutional</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Economics</w:t>
            </w:r>
            <w:proofErr w:type="spellEnd"/>
            <w:r w:rsidRPr="00472D90">
              <w:rPr>
                <w:rFonts w:ascii="Times New Roman" w:hAnsi="Times New Roman" w:cs="Times New Roman"/>
                <w:color w:val="000000"/>
                <w:sz w:val="24"/>
                <w:szCs w:val="24"/>
              </w:rPr>
              <w:t>, 19(1), 1-17. </w:t>
            </w:r>
            <w:hyperlink r:id="rId23" w:tgtFrame="_blank" w:tooltip="Original URL: https://doi.org/10.1017/S1744137422000273. Click or tap if you trust this link." w:history="1">
              <w:r w:rsidRPr="00472D90">
                <w:rPr>
                  <w:rStyle w:val="Kpr"/>
                  <w:rFonts w:ascii="Times New Roman" w:hAnsi="Times New Roman" w:cs="Times New Roman"/>
                  <w:color w:val="1155CC"/>
                  <w:sz w:val="24"/>
                  <w:szCs w:val="24"/>
                </w:rPr>
                <w:t>https://doi.org/10.1017/S1744137422000273</w:t>
              </w:r>
            </w:hyperlink>
          </w:p>
          <w:p w14:paraId="30D67A61" w14:textId="77777777" w:rsidR="00820E1A" w:rsidRPr="00472D90" w:rsidRDefault="00820E1A" w:rsidP="00820E1A">
            <w:pPr>
              <w:shd w:val="clear" w:color="auto" w:fill="FFFFFF"/>
              <w:rPr>
                <w:rFonts w:ascii="Times New Roman" w:hAnsi="Times New Roman" w:cs="Times New Roman"/>
                <w:color w:val="000000"/>
                <w:sz w:val="24"/>
                <w:szCs w:val="24"/>
              </w:rPr>
            </w:pPr>
          </w:p>
          <w:p w14:paraId="2F21B155" w14:textId="77777777" w:rsidR="00820E1A" w:rsidRPr="00472D90" w:rsidRDefault="00820E1A" w:rsidP="00820E1A">
            <w:pPr>
              <w:shd w:val="clear" w:color="auto" w:fill="FFFFFF"/>
              <w:rPr>
                <w:rFonts w:ascii="Times New Roman" w:hAnsi="Times New Roman" w:cs="Times New Roman"/>
                <w:color w:val="000000"/>
                <w:sz w:val="24"/>
                <w:szCs w:val="24"/>
              </w:rPr>
            </w:pPr>
            <w:proofErr w:type="spellStart"/>
            <w:r w:rsidRPr="00472D90">
              <w:rPr>
                <w:rFonts w:ascii="Times New Roman" w:hAnsi="Times New Roman" w:cs="Times New Roman"/>
                <w:color w:val="000000"/>
                <w:sz w:val="24"/>
                <w:szCs w:val="24"/>
              </w:rPr>
              <w:t>Ellman</w:t>
            </w:r>
            <w:proofErr w:type="spellEnd"/>
            <w:r w:rsidRPr="00472D90">
              <w:rPr>
                <w:rFonts w:ascii="Times New Roman" w:hAnsi="Times New Roman" w:cs="Times New Roman"/>
                <w:color w:val="000000"/>
                <w:sz w:val="24"/>
                <w:szCs w:val="24"/>
              </w:rPr>
              <w:t xml:space="preserve">, M. (2023). </w:t>
            </w:r>
            <w:proofErr w:type="spellStart"/>
            <w:r w:rsidRPr="00472D90">
              <w:rPr>
                <w:rFonts w:ascii="Times New Roman" w:hAnsi="Times New Roman" w:cs="Times New Roman"/>
                <w:color w:val="000000"/>
                <w:sz w:val="24"/>
                <w:szCs w:val="24"/>
              </w:rPr>
              <w:t>Russia</w:t>
            </w:r>
            <w:proofErr w:type="spellEnd"/>
            <w:r w:rsidRPr="00472D90">
              <w:rPr>
                <w:rFonts w:ascii="Times New Roman" w:hAnsi="Times New Roman" w:cs="Times New Roman"/>
                <w:color w:val="000000"/>
                <w:sz w:val="24"/>
                <w:szCs w:val="24"/>
              </w:rPr>
              <w:t xml:space="preserve"> as a Great </w:t>
            </w:r>
            <w:proofErr w:type="spellStart"/>
            <w:r w:rsidRPr="00472D90">
              <w:rPr>
                <w:rFonts w:ascii="Times New Roman" w:hAnsi="Times New Roman" w:cs="Times New Roman"/>
                <w:color w:val="000000"/>
                <w:sz w:val="24"/>
                <w:szCs w:val="24"/>
              </w:rPr>
              <w:t>Power</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From</w:t>
            </w:r>
            <w:proofErr w:type="spellEnd"/>
            <w:r w:rsidRPr="00472D90">
              <w:rPr>
                <w:rFonts w:ascii="Times New Roman" w:hAnsi="Times New Roman" w:cs="Times New Roman"/>
                <w:color w:val="000000"/>
                <w:sz w:val="24"/>
                <w:szCs w:val="24"/>
              </w:rPr>
              <w:t xml:space="preserve"> 1815 </w:t>
            </w:r>
            <w:proofErr w:type="spellStart"/>
            <w:r w:rsidRPr="00472D90">
              <w:rPr>
                <w:rFonts w:ascii="Times New Roman" w:hAnsi="Times New Roman" w:cs="Times New Roman"/>
                <w:color w:val="000000"/>
                <w:sz w:val="24"/>
                <w:szCs w:val="24"/>
              </w:rPr>
              <w:t>to</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the</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Present</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Day</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Part</w:t>
            </w:r>
            <w:proofErr w:type="spellEnd"/>
            <w:r w:rsidRPr="00472D90">
              <w:rPr>
                <w:rFonts w:ascii="Times New Roman" w:hAnsi="Times New Roman" w:cs="Times New Roman"/>
                <w:color w:val="000000"/>
                <w:sz w:val="24"/>
                <w:szCs w:val="24"/>
              </w:rPr>
              <w:t xml:space="preserve"> II. </w:t>
            </w:r>
            <w:proofErr w:type="spellStart"/>
            <w:r w:rsidRPr="00472D90">
              <w:rPr>
                <w:rFonts w:ascii="Times New Roman" w:hAnsi="Times New Roman" w:cs="Times New Roman"/>
                <w:color w:val="000000"/>
                <w:sz w:val="24"/>
                <w:szCs w:val="24"/>
              </w:rPr>
              <w:t>Journal</w:t>
            </w:r>
            <w:proofErr w:type="spellEnd"/>
            <w:r w:rsidRPr="00472D90">
              <w:rPr>
                <w:rFonts w:ascii="Times New Roman" w:hAnsi="Times New Roman" w:cs="Times New Roman"/>
                <w:color w:val="000000"/>
                <w:sz w:val="24"/>
                <w:szCs w:val="24"/>
              </w:rPr>
              <w:t xml:space="preserve"> of </w:t>
            </w:r>
            <w:proofErr w:type="spellStart"/>
            <w:r w:rsidRPr="00472D90">
              <w:rPr>
                <w:rFonts w:ascii="Times New Roman" w:hAnsi="Times New Roman" w:cs="Times New Roman"/>
                <w:color w:val="000000"/>
                <w:sz w:val="24"/>
                <w:szCs w:val="24"/>
              </w:rPr>
              <w:t>Institutional</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Economics</w:t>
            </w:r>
            <w:proofErr w:type="spellEnd"/>
            <w:r w:rsidRPr="00472D90">
              <w:rPr>
                <w:rFonts w:ascii="Times New Roman" w:hAnsi="Times New Roman" w:cs="Times New Roman"/>
                <w:color w:val="000000"/>
                <w:sz w:val="24"/>
                <w:szCs w:val="24"/>
              </w:rPr>
              <w:t>, 19(2), 159-174. </w:t>
            </w:r>
            <w:hyperlink r:id="rId24" w:tgtFrame="_blank" w:tooltip="Original URL: https://doi.org/10.1017/S1744137422000388. Click or tap if you trust this link." w:history="1">
              <w:r w:rsidRPr="00472D90">
                <w:rPr>
                  <w:rStyle w:val="Kpr"/>
                  <w:rFonts w:ascii="Times New Roman" w:hAnsi="Times New Roman" w:cs="Times New Roman"/>
                  <w:color w:val="1155CC"/>
                  <w:sz w:val="24"/>
                  <w:szCs w:val="24"/>
                </w:rPr>
                <w:t>https://doi.org/10.1017/S1744137422000388</w:t>
              </w:r>
            </w:hyperlink>
            <w:r w:rsidRPr="00472D90">
              <w:rPr>
                <w:rFonts w:ascii="Times New Roman" w:hAnsi="Times New Roman" w:cs="Times New Roman"/>
                <w:color w:val="000000"/>
                <w:sz w:val="24"/>
                <w:szCs w:val="24"/>
              </w:rPr>
              <w:br/>
            </w:r>
          </w:p>
          <w:p w14:paraId="3A9CD868" w14:textId="77777777" w:rsidR="00820E1A" w:rsidRPr="00472D90" w:rsidRDefault="00820E1A" w:rsidP="00820E1A">
            <w:pPr>
              <w:shd w:val="clear" w:color="auto" w:fill="FFFFFF"/>
              <w:rPr>
                <w:rFonts w:ascii="Times New Roman" w:hAnsi="Times New Roman" w:cs="Times New Roman"/>
                <w:color w:val="000000"/>
                <w:sz w:val="24"/>
                <w:szCs w:val="24"/>
              </w:rPr>
            </w:pPr>
            <w:proofErr w:type="spellStart"/>
            <w:r w:rsidRPr="00472D90">
              <w:rPr>
                <w:rFonts w:ascii="Times New Roman" w:hAnsi="Times New Roman" w:cs="Times New Roman"/>
                <w:color w:val="000000"/>
                <w:sz w:val="24"/>
                <w:szCs w:val="24"/>
              </w:rPr>
              <w:t>Kotkin</w:t>
            </w:r>
            <w:proofErr w:type="spellEnd"/>
            <w:r w:rsidRPr="00472D90">
              <w:rPr>
                <w:rFonts w:ascii="Times New Roman" w:hAnsi="Times New Roman" w:cs="Times New Roman"/>
                <w:color w:val="000000"/>
                <w:sz w:val="24"/>
                <w:szCs w:val="24"/>
              </w:rPr>
              <w:t xml:space="preserve">, S. (2016). </w:t>
            </w:r>
            <w:proofErr w:type="spellStart"/>
            <w:r w:rsidRPr="00472D90">
              <w:rPr>
                <w:rFonts w:ascii="Times New Roman" w:hAnsi="Times New Roman" w:cs="Times New Roman"/>
                <w:color w:val="000000"/>
                <w:sz w:val="24"/>
                <w:szCs w:val="24"/>
              </w:rPr>
              <w:t>Russia’s</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Perpetual</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Geopolitics</w:t>
            </w:r>
            <w:proofErr w:type="spellEnd"/>
            <w:r w:rsidRPr="00472D90">
              <w:rPr>
                <w:rFonts w:ascii="Times New Roman" w:hAnsi="Times New Roman" w:cs="Times New Roman"/>
                <w:color w:val="000000"/>
                <w:sz w:val="24"/>
                <w:szCs w:val="24"/>
              </w:rPr>
              <w:t xml:space="preserve">: Putin </w:t>
            </w:r>
            <w:proofErr w:type="spellStart"/>
            <w:r w:rsidRPr="00472D90">
              <w:rPr>
                <w:rFonts w:ascii="Times New Roman" w:hAnsi="Times New Roman" w:cs="Times New Roman"/>
                <w:color w:val="000000"/>
                <w:sz w:val="24"/>
                <w:szCs w:val="24"/>
              </w:rPr>
              <w:t>Returns</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to</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the</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Historical</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Pattern</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Foreign</w:t>
            </w:r>
            <w:proofErr w:type="spellEnd"/>
            <w:r w:rsidRPr="00472D90">
              <w:rPr>
                <w:rFonts w:ascii="Times New Roman" w:hAnsi="Times New Roman" w:cs="Times New Roman"/>
                <w:color w:val="000000"/>
                <w:sz w:val="24"/>
                <w:szCs w:val="24"/>
              </w:rPr>
              <w:t xml:space="preserve"> </w:t>
            </w:r>
            <w:proofErr w:type="spellStart"/>
            <w:r w:rsidRPr="00472D90">
              <w:rPr>
                <w:rFonts w:ascii="Times New Roman" w:hAnsi="Times New Roman" w:cs="Times New Roman"/>
                <w:color w:val="000000"/>
                <w:sz w:val="24"/>
                <w:szCs w:val="24"/>
              </w:rPr>
              <w:t>Affairs</w:t>
            </w:r>
            <w:proofErr w:type="spellEnd"/>
            <w:r w:rsidRPr="00472D90">
              <w:rPr>
                <w:rFonts w:ascii="Times New Roman" w:hAnsi="Times New Roman" w:cs="Times New Roman"/>
                <w:color w:val="000000"/>
                <w:sz w:val="24"/>
                <w:szCs w:val="24"/>
              </w:rPr>
              <w:t>, 95(3), 2-9, </w:t>
            </w:r>
            <w:hyperlink r:id="rId25" w:tgtFrame="_blank" w:history="1">
              <w:r w:rsidRPr="00472D90">
                <w:rPr>
                  <w:rStyle w:val="Kpr"/>
                  <w:rFonts w:ascii="Times New Roman" w:hAnsi="Times New Roman" w:cs="Times New Roman"/>
                  <w:color w:val="1155CC"/>
                  <w:sz w:val="24"/>
                  <w:szCs w:val="24"/>
                </w:rPr>
                <w:t>https://www.foreignaffairs.com/articles/ukraine/2016-04-18/russias-perpetual-geopolitics</w:t>
              </w:r>
            </w:hyperlink>
            <w:r w:rsidRPr="00472D90">
              <w:rPr>
                <w:rFonts w:ascii="Times New Roman" w:hAnsi="Times New Roman" w:cs="Times New Roman"/>
                <w:color w:val="000000"/>
                <w:sz w:val="24"/>
                <w:szCs w:val="24"/>
              </w:rPr>
              <w:t>.</w:t>
            </w:r>
          </w:p>
          <w:p w14:paraId="6B6566A8" w14:textId="0228256D" w:rsidR="00184134" w:rsidRPr="0033312D" w:rsidRDefault="00184134" w:rsidP="00206D30">
            <w:pPr>
              <w:rPr>
                <w:rFonts w:ascii="Times New Roman" w:eastAsia="Times New Roman" w:hAnsi="Times New Roman" w:cs="Times New Roman"/>
                <w:sz w:val="24"/>
                <w:szCs w:val="24"/>
                <w:lang w:val="en-US"/>
              </w:rPr>
            </w:pPr>
          </w:p>
        </w:tc>
      </w:tr>
      <w:bookmarkEnd w:id="6"/>
      <w:bookmarkEnd w:id="7"/>
    </w:tbl>
    <w:p w14:paraId="1F086FD0" w14:textId="77777777" w:rsidR="00472D90" w:rsidRDefault="00472D90">
      <w:pPr>
        <w:ind w:left="720"/>
        <w:jc w:val="both"/>
        <w:rPr>
          <w:rFonts w:ascii="Times New Roman" w:eastAsia="Times New Roman" w:hAnsi="Times New Roman" w:cs="Times New Roman"/>
          <w:b/>
          <w:color w:val="222222"/>
          <w:sz w:val="24"/>
          <w:szCs w:val="24"/>
          <w:highlight w:val="white"/>
          <w:lang w:val="en-US"/>
        </w:rPr>
      </w:pPr>
    </w:p>
    <w:p w14:paraId="7927F15B" w14:textId="5AED7806" w:rsidR="00472D90" w:rsidRDefault="00472D90" w:rsidP="00472D90">
      <w:pPr>
        <w:ind w:left="720"/>
        <w:jc w:val="center"/>
        <w:rPr>
          <w:rFonts w:ascii="Times New Roman" w:eastAsia="Times New Roman" w:hAnsi="Times New Roman" w:cs="Times New Roman"/>
          <w:b/>
          <w:color w:val="222222"/>
          <w:sz w:val="24"/>
          <w:szCs w:val="24"/>
          <w:highlight w:val="white"/>
          <w:lang w:val="en-US"/>
        </w:rPr>
      </w:pPr>
      <w:r>
        <w:rPr>
          <w:rFonts w:ascii="Times New Roman" w:eastAsia="Times New Roman" w:hAnsi="Times New Roman" w:cs="Times New Roman"/>
          <w:b/>
          <w:color w:val="222222"/>
          <w:sz w:val="24"/>
          <w:szCs w:val="24"/>
          <w:highlight w:val="white"/>
          <w:lang w:val="en-US"/>
        </w:rPr>
        <w:t>IN-PERSON SESSIONS</w:t>
      </w:r>
    </w:p>
    <w:tbl>
      <w:tblPr>
        <w:tblStyle w:val="a"/>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8"/>
        <w:gridCol w:w="2268"/>
        <w:gridCol w:w="5324"/>
      </w:tblGrid>
      <w:tr w:rsidR="00472D90" w:rsidRPr="00900181" w14:paraId="0E0D2FDA" w14:textId="77777777" w:rsidTr="00472D90">
        <w:trPr>
          <w:trHeight w:val="497"/>
          <w:tblHeader/>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A2AE1B" w14:textId="1E6D52AD" w:rsidR="00472D90" w:rsidRPr="00900181" w:rsidRDefault="00472D90" w:rsidP="00472D90">
            <w:pPr>
              <w:jc w:val="center"/>
              <w:rPr>
                <w:rFonts w:ascii="Times New Roman" w:eastAsia="Times New Roman" w:hAnsi="Times New Roman" w:cs="Times New Roman"/>
                <w:sz w:val="24"/>
                <w:szCs w:val="24"/>
                <w:lang w:val="en-US"/>
              </w:rPr>
            </w:pPr>
            <w:r w:rsidRPr="002877FC">
              <w:rPr>
                <w:rFonts w:ascii="Times New Roman" w:eastAsia="Times New Roman" w:hAnsi="Times New Roman" w:cs="Times New Roman"/>
                <w:b/>
                <w:sz w:val="24"/>
                <w:szCs w:val="24"/>
                <w:lang w:val="en-US"/>
              </w:rPr>
              <w:t>Date</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FFDFF8E" w14:textId="209BED82" w:rsidR="00472D90" w:rsidRPr="00900181" w:rsidRDefault="00472D90" w:rsidP="00472D90">
            <w:pPr>
              <w:jc w:val="cente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C5F9CE" w14:textId="2F283298" w:rsidR="00472D90" w:rsidRPr="00900181" w:rsidRDefault="00472D90" w:rsidP="00472D90">
            <w:pPr>
              <w:jc w:val="center"/>
              <w:rPr>
                <w:rFonts w:ascii="Times New Roman" w:eastAsia="Times New Roman" w:hAnsi="Times New Roman" w:cs="Times New Roman"/>
                <w:sz w:val="24"/>
                <w:szCs w:val="24"/>
                <w:lang w:val="en-US"/>
              </w:rPr>
            </w:pPr>
            <w:r w:rsidRPr="002877FC">
              <w:rPr>
                <w:rFonts w:ascii="Times New Roman" w:eastAsia="Times New Roman" w:hAnsi="Times New Roman" w:cs="Times New Roman"/>
                <w:b/>
                <w:sz w:val="24"/>
                <w:szCs w:val="24"/>
                <w:lang w:val="en-US"/>
              </w:rPr>
              <w:t>Subject and Readings</w:t>
            </w:r>
          </w:p>
        </w:tc>
      </w:tr>
      <w:tr w:rsidR="00472D90" w:rsidRPr="00900181" w14:paraId="0415165D" w14:textId="77777777" w:rsidTr="00472D90">
        <w:trPr>
          <w:trHeight w:val="102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B6ADE1"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26 May 2025</w:t>
            </w:r>
          </w:p>
          <w:p w14:paraId="55395BE4"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Monday</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14871ACA"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1E1B6C82" w14:textId="77777777" w:rsidR="00472D90" w:rsidRPr="00900181" w:rsidRDefault="00472D90" w:rsidP="00206D30">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1. Security Challenges of the 21</w:t>
            </w:r>
            <w:r w:rsidRPr="00900181">
              <w:rPr>
                <w:rFonts w:ascii="Times New Roman" w:eastAsia="Times New Roman" w:hAnsi="Times New Roman" w:cs="Times New Roman"/>
                <w:b/>
                <w:sz w:val="24"/>
                <w:szCs w:val="24"/>
                <w:vertAlign w:val="superscript"/>
                <w:lang w:val="en-US"/>
              </w:rPr>
              <w:t>st</w:t>
            </w:r>
            <w:r w:rsidRPr="00900181">
              <w:rPr>
                <w:rFonts w:ascii="Times New Roman" w:eastAsia="Times New Roman" w:hAnsi="Times New Roman" w:cs="Times New Roman"/>
                <w:b/>
                <w:sz w:val="24"/>
                <w:szCs w:val="24"/>
                <w:lang w:val="en-US"/>
              </w:rPr>
              <w:t xml:space="preserve"> Century</w:t>
            </w:r>
          </w:p>
          <w:p w14:paraId="1D1E88C0" w14:textId="77777777" w:rsidR="00472D90" w:rsidRPr="00900181" w:rsidRDefault="00472D90" w:rsidP="00206D30">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 xml:space="preserve">2. Old and New Wars </w:t>
            </w:r>
          </w:p>
          <w:p w14:paraId="3770F934"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Prof Dr Haldun Yalçınkaya</w:t>
            </w:r>
          </w:p>
        </w:tc>
      </w:tr>
      <w:tr w:rsidR="00472D90" w:rsidRPr="002877FC" w14:paraId="0EFF1E27" w14:textId="77777777" w:rsidTr="00472D90">
        <w:trPr>
          <w:trHeight w:val="102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7926D" w14:textId="77777777" w:rsidR="00472D90" w:rsidRPr="00900181" w:rsidRDefault="00472D90" w:rsidP="00206D30">
            <w:pPr>
              <w:spacing w:after="240"/>
              <w:ind w:right="1200"/>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lastRenderedPageBreak/>
              <w:t xml:space="preserve">1. Baldwin, D. (1997). The Concept of Security. </w:t>
            </w:r>
            <w:r w:rsidRPr="00900181">
              <w:rPr>
                <w:rFonts w:ascii="Times New Roman" w:eastAsia="Times New Roman" w:hAnsi="Times New Roman" w:cs="Times New Roman"/>
                <w:i/>
                <w:color w:val="222222"/>
                <w:sz w:val="24"/>
                <w:szCs w:val="24"/>
                <w:lang w:val="en-US"/>
              </w:rPr>
              <w:t>Review of International Studies, 23</w:t>
            </w:r>
            <w:r w:rsidRPr="00900181">
              <w:rPr>
                <w:rFonts w:ascii="Times New Roman" w:eastAsia="Times New Roman" w:hAnsi="Times New Roman" w:cs="Times New Roman"/>
                <w:color w:val="222222"/>
                <w:sz w:val="24"/>
                <w:szCs w:val="24"/>
                <w:lang w:val="en-US"/>
              </w:rPr>
              <w:t>(1), 5-26.</w:t>
            </w:r>
          </w:p>
          <w:p w14:paraId="1589329F" w14:textId="77777777" w:rsidR="00472D90" w:rsidRPr="00900181" w:rsidRDefault="00472D90" w:rsidP="00206D30">
            <w:pPr>
              <w:spacing w:after="240"/>
              <w:ind w:right="1200"/>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Wæver, O. &amp; Buzan, B. (2007). After the Return to Theory: The Past, Present, and Future of Security Studies. In Collins, A. (Ed.), </w:t>
            </w:r>
            <w:r w:rsidRPr="00900181">
              <w:rPr>
                <w:rFonts w:ascii="Times New Roman" w:eastAsia="Times New Roman" w:hAnsi="Times New Roman" w:cs="Times New Roman"/>
                <w:i/>
                <w:color w:val="222222"/>
                <w:sz w:val="24"/>
                <w:szCs w:val="24"/>
                <w:lang w:val="en-US"/>
              </w:rPr>
              <w:t>Contemporary Security Studies</w:t>
            </w:r>
            <w:r w:rsidRPr="00900181">
              <w:rPr>
                <w:rFonts w:ascii="Times New Roman" w:eastAsia="Times New Roman" w:hAnsi="Times New Roman" w:cs="Times New Roman"/>
                <w:color w:val="222222"/>
                <w:sz w:val="24"/>
                <w:szCs w:val="24"/>
                <w:lang w:val="en-US"/>
              </w:rPr>
              <w:t xml:space="preserve"> (pp. 383-402). Oxford: Oxford University Press.</w:t>
            </w:r>
          </w:p>
          <w:p w14:paraId="4B67BB21" w14:textId="77777777" w:rsidR="00472D90" w:rsidRPr="00900181" w:rsidRDefault="00472D90" w:rsidP="00206D30">
            <w:pPr>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Walt, S. M. (1991). The Renaissance of Security Studies. </w:t>
            </w:r>
            <w:r w:rsidRPr="00900181">
              <w:rPr>
                <w:rFonts w:ascii="Times New Roman" w:eastAsia="Times New Roman" w:hAnsi="Times New Roman" w:cs="Times New Roman"/>
                <w:i/>
                <w:color w:val="222222"/>
                <w:sz w:val="24"/>
                <w:szCs w:val="24"/>
                <w:lang w:val="en-US"/>
              </w:rPr>
              <w:t>International Studies Quarterly, 35</w:t>
            </w:r>
            <w:r w:rsidRPr="00900181">
              <w:rPr>
                <w:rFonts w:ascii="Times New Roman" w:eastAsia="Times New Roman" w:hAnsi="Times New Roman" w:cs="Times New Roman"/>
                <w:color w:val="222222"/>
                <w:sz w:val="24"/>
                <w:szCs w:val="24"/>
                <w:lang w:val="en-US"/>
              </w:rPr>
              <w:t>(2), 211-239.</w:t>
            </w:r>
          </w:p>
          <w:p w14:paraId="6582B1C2" w14:textId="77777777" w:rsidR="00472D90" w:rsidRPr="00900181" w:rsidRDefault="00472D90" w:rsidP="00206D30">
            <w:pPr>
              <w:rPr>
                <w:rFonts w:ascii="Times New Roman" w:eastAsia="Times New Roman" w:hAnsi="Times New Roman" w:cs="Times New Roman"/>
                <w:color w:val="222222"/>
                <w:sz w:val="24"/>
                <w:szCs w:val="24"/>
                <w:lang w:val="en-US"/>
              </w:rPr>
            </w:pPr>
          </w:p>
          <w:p w14:paraId="61EA5856" w14:textId="77777777" w:rsidR="00472D90" w:rsidRPr="00900181" w:rsidRDefault="00472D90" w:rsidP="00206D30">
            <w:pPr>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2. Fleming, C. M. (2009). New or Old Wars? Debating a </w:t>
            </w:r>
            <w:proofErr w:type="spellStart"/>
            <w:r w:rsidRPr="00900181">
              <w:rPr>
                <w:rFonts w:ascii="Times New Roman" w:eastAsia="Times New Roman" w:hAnsi="Times New Roman" w:cs="Times New Roman"/>
                <w:color w:val="222222"/>
                <w:sz w:val="24"/>
                <w:szCs w:val="24"/>
                <w:lang w:val="en-US"/>
              </w:rPr>
              <w:t>Clausewitzian</w:t>
            </w:r>
            <w:proofErr w:type="spellEnd"/>
            <w:r w:rsidRPr="00900181">
              <w:rPr>
                <w:rFonts w:ascii="Times New Roman" w:eastAsia="Times New Roman" w:hAnsi="Times New Roman" w:cs="Times New Roman"/>
                <w:color w:val="222222"/>
                <w:sz w:val="24"/>
                <w:szCs w:val="24"/>
                <w:lang w:val="en-US"/>
              </w:rPr>
              <w:t xml:space="preserve"> Future. </w:t>
            </w:r>
            <w:r w:rsidRPr="00900181">
              <w:rPr>
                <w:rFonts w:ascii="Times New Roman" w:eastAsia="Times New Roman" w:hAnsi="Times New Roman" w:cs="Times New Roman"/>
                <w:i/>
                <w:color w:val="222222"/>
                <w:sz w:val="24"/>
                <w:szCs w:val="24"/>
                <w:lang w:val="en-US"/>
              </w:rPr>
              <w:t>Journal of Strategic Studies, 32</w:t>
            </w:r>
            <w:r w:rsidRPr="00900181">
              <w:rPr>
                <w:rFonts w:ascii="Times New Roman" w:eastAsia="Times New Roman" w:hAnsi="Times New Roman" w:cs="Times New Roman"/>
                <w:color w:val="222222"/>
                <w:sz w:val="24"/>
                <w:szCs w:val="24"/>
                <w:lang w:val="en-US"/>
              </w:rPr>
              <w:t>(2), 213-241.</w:t>
            </w:r>
          </w:p>
          <w:p w14:paraId="764BB48E" w14:textId="77777777" w:rsidR="00472D90" w:rsidRPr="00900181" w:rsidRDefault="00472D90" w:rsidP="00206D30">
            <w:pPr>
              <w:rPr>
                <w:rFonts w:ascii="Times New Roman" w:eastAsia="Times New Roman" w:hAnsi="Times New Roman" w:cs="Times New Roman"/>
                <w:color w:val="222222"/>
                <w:sz w:val="24"/>
                <w:szCs w:val="24"/>
                <w:lang w:val="en-US"/>
              </w:rPr>
            </w:pPr>
          </w:p>
          <w:p w14:paraId="515A9935" w14:textId="77777777" w:rsidR="00472D90" w:rsidRPr="00900181" w:rsidRDefault="00472D90" w:rsidP="00206D30">
            <w:pPr>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[The University of Chicago]. (2015, September 25). </w:t>
            </w:r>
            <w:r w:rsidRPr="00900181">
              <w:rPr>
                <w:rFonts w:ascii="Times New Roman" w:eastAsia="Times New Roman" w:hAnsi="Times New Roman" w:cs="Times New Roman"/>
                <w:i/>
                <w:color w:val="222222"/>
                <w:sz w:val="24"/>
                <w:szCs w:val="24"/>
                <w:lang w:val="en-US"/>
              </w:rPr>
              <w:t>Why is Ukraine the West's Fault? Featuring John Mearsheimer</w:t>
            </w:r>
            <w:r w:rsidRPr="00900181">
              <w:rPr>
                <w:rFonts w:ascii="Times New Roman" w:eastAsia="Times New Roman" w:hAnsi="Times New Roman" w:cs="Times New Roman"/>
                <w:color w:val="222222"/>
                <w:sz w:val="24"/>
                <w:szCs w:val="24"/>
                <w:lang w:val="en-US"/>
              </w:rPr>
              <w:t xml:space="preserve">[Video]. </w:t>
            </w:r>
            <w:proofErr w:type="spellStart"/>
            <w:r w:rsidRPr="00900181">
              <w:rPr>
                <w:rFonts w:ascii="Times New Roman" w:eastAsia="Times New Roman" w:hAnsi="Times New Roman" w:cs="Times New Roman"/>
                <w:color w:val="222222"/>
                <w:sz w:val="24"/>
                <w:szCs w:val="24"/>
                <w:lang w:val="en-US"/>
              </w:rPr>
              <w:t>Youtube</w:t>
            </w:r>
            <w:proofErr w:type="spellEnd"/>
            <w:r w:rsidRPr="00900181">
              <w:rPr>
                <w:rFonts w:ascii="Times New Roman" w:eastAsia="Times New Roman" w:hAnsi="Times New Roman" w:cs="Times New Roman"/>
                <w:color w:val="222222"/>
                <w:sz w:val="24"/>
                <w:szCs w:val="24"/>
                <w:lang w:val="en-US"/>
              </w:rPr>
              <w:t xml:space="preserve">. </w:t>
            </w:r>
            <w:hyperlink r:id="rId26">
              <w:r w:rsidRPr="00900181">
                <w:rPr>
                  <w:rFonts w:ascii="Times New Roman" w:eastAsia="Times New Roman" w:hAnsi="Times New Roman" w:cs="Times New Roman"/>
                  <w:color w:val="1155CC"/>
                  <w:sz w:val="24"/>
                  <w:szCs w:val="24"/>
                  <w:u w:val="single"/>
                  <w:lang w:val="en-US"/>
                </w:rPr>
                <w:t>https://www.youtube.com/watch?v=JrMiSQAGOS4</w:t>
              </w:r>
            </w:hyperlink>
          </w:p>
          <w:p w14:paraId="1BB45634" w14:textId="77777777" w:rsidR="00472D90" w:rsidRPr="00900181" w:rsidRDefault="00472D90" w:rsidP="00206D30">
            <w:pPr>
              <w:rPr>
                <w:rFonts w:ascii="Times New Roman" w:eastAsia="Times New Roman" w:hAnsi="Times New Roman" w:cs="Times New Roman"/>
                <w:color w:val="222222"/>
                <w:sz w:val="24"/>
                <w:szCs w:val="24"/>
                <w:lang w:val="en-US"/>
              </w:rPr>
            </w:pPr>
          </w:p>
          <w:p w14:paraId="705BDB75" w14:textId="77777777" w:rsidR="00472D90" w:rsidRPr="002877FC" w:rsidRDefault="00472D90" w:rsidP="00206D30">
            <w:pPr>
              <w:rPr>
                <w:rFonts w:ascii="Times New Roman" w:eastAsia="Times New Roman" w:hAnsi="Times New Roman" w:cs="Times New Roman"/>
                <w:color w:val="222222"/>
                <w:sz w:val="24"/>
                <w:szCs w:val="24"/>
                <w:lang w:val="en-US"/>
              </w:rPr>
            </w:pPr>
            <w:r w:rsidRPr="00900181">
              <w:rPr>
                <w:rFonts w:ascii="Times New Roman" w:eastAsia="Times New Roman" w:hAnsi="Times New Roman" w:cs="Times New Roman"/>
                <w:color w:val="222222"/>
                <w:sz w:val="24"/>
                <w:szCs w:val="24"/>
                <w:lang w:val="en-US"/>
              </w:rPr>
              <w:t xml:space="preserve">Walt, S. M. (2022, March 8). </w:t>
            </w:r>
            <w:r w:rsidRPr="00900181">
              <w:rPr>
                <w:rFonts w:ascii="Times New Roman" w:eastAsia="Times New Roman" w:hAnsi="Times New Roman" w:cs="Times New Roman"/>
                <w:i/>
                <w:color w:val="222222"/>
                <w:sz w:val="24"/>
                <w:szCs w:val="24"/>
                <w:lang w:val="en-US"/>
              </w:rPr>
              <w:t>An International Relations Theory Guide to the War in Ukraine</w:t>
            </w:r>
            <w:r w:rsidRPr="00900181">
              <w:rPr>
                <w:rFonts w:ascii="Times New Roman" w:eastAsia="Times New Roman" w:hAnsi="Times New Roman" w:cs="Times New Roman"/>
                <w:color w:val="222222"/>
                <w:sz w:val="24"/>
                <w:szCs w:val="24"/>
                <w:lang w:val="en-US"/>
              </w:rPr>
              <w:t xml:space="preserve">. Foreign Policy. </w:t>
            </w:r>
            <w:hyperlink r:id="rId27">
              <w:r w:rsidRPr="00900181">
                <w:rPr>
                  <w:rFonts w:ascii="Times New Roman" w:eastAsia="Times New Roman" w:hAnsi="Times New Roman" w:cs="Times New Roman"/>
                  <w:color w:val="1155CC"/>
                  <w:sz w:val="24"/>
                  <w:szCs w:val="24"/>
                  <w:u w:val="single"/>
                  <w:lang w:val="en-US"/>
                </w:rPr>
                <w:t>https://foreignpolicy.com/2022/03/08/an-international-relations-theory-guide-to-ukraines-war/</w:t>
              </w:r>
            </w:hyperlink>
            <w:r w:rsidRPr="002877FC">
              <w:rPr>
                <w:rFonts w:ascii="Times New Roman" w:eastAsia="Times New Roman" w:hAnsi="Times New Roman" w:cs="Times New Roman"/>
                <w:color w:val="222222"/>
                <w:sz w:val="24"/>
                <w:szCs w:val="24"/>
                <w:lang w:val="en-US"/>
              </w:rPr>
              <w:t xml:space="preserve"> </w:t>
            </w:r>
          </w:p>
        </w:tc>
      </w:tr>
      <w:tr w:rsidR="00472D90" w:rsidRPr="002877FC" w14:paraId="146CF8DB" w14:textId="77777777" w:rsidTr="00472D90">
        <w:trPr>
          <w:trHeight w:val="102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348160"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27 May 2025</w:t>
            </w:r>
          </w:p>
          <w:p w14:paraId="35543D75"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Tuesday</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7BC67576"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07952668" w14:textId="77777777" w:rsidR="00472D90" w:rsidRPr="00900181" w:rsidRDefault="00472D90" w:rsidP="00206D30">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Middle East in World Politics – Changing Regional Dynamics</w:t>
            </w:r>
          </w:p>
          <w:p w14:paraId="7FEF250A" w14:textId="77777777" w:rsidR="00472D90" w:rsidRPr="00900181" w:rsidRDefault="00472D90" w:rsidP="00206D30">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Prof Dr Özlem Tür</w:t>
            </w:r>
          </w:p>
        </w:tc>
      </w:tr>
      <w:tr w:rsidR="00472D90" w:rsidRPr="002877FC" w14:paraId="23993FA2" w14:textId="77777777" w:rsidTr="00472D90">
        <w:trPr>
          <w:trHeight w:val="102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93A5BA" w14:textId="77777777" w:rsidR="00472D90" w:rsidRPr="00C936DA" w:rsidRDefault="00472D90" w:rsidP="00206D30">
            <w:pPr>
              <w:rPr>
                <w:rFonts w:ascii="Times New Roman" w:eastAsia="Times New Roman" w:hAnsi="Times New Roman" w:cs="Times New Roman"/>
                <w:sz w:val="24"/>
                <w:szCs w:val="24"/>
                <w:lang w:val="en-US"/>
              </w:rPr>
            </w:pPr>
            <w:proofErr w:type="spellStart"/>
            <w:r w:rsidRPr="00C936DA">
              <w:rPr>
                <w:rFonts w:ascii="Times New Roman" w:eastAsia="Times New Roman" w:hAnsi="Times New Roman" w:cs="Times New Roman"/>
                <w:sz w:val="24"/>
                <w:szCs w:val="24"/>
                <w:lang w:val="en-US"/>
              </w:rPr>
              <w:t>Jägerskog</w:t>
            </w:r>
            <w:proofErr w:type="spellEnd"/>
            <w:r w:rsidRPr="00C936DA">
              <w:rPr>
                <w:rFonts w:ascii="Times New Roman" w:eastAsia="Times New Roman" w:hAnsi="Times New Roman" w:cs="Times New Roman"/>
                <w:sz w:val="24"/>
                <w:szCs w:val="24"/>
                <w:lang w:val="en-US"/>
              </w:rPr>
              <w:t xml:space="preserve">, A., Schulz, M., &amp; Swain, A. (Eds.). (2019). </w:t>
            </w:r>
            <w:r w:rsidRPr="00C936DA">
              <w:rPr>
                <w:rFonts w:ascii="Times New Roman" w:eastAsia="Times New Roman" w:hAnsi="Times New Roman" w:cs="Times New Roman"/>
                <w:i/>
                <w:sz w:val="24"/>
                <w:szCs w:val="24"/>
                <w:lang w:val="en-US"/>
              </w:rPr>
              <w:t>Routledge Handbook on Middle East Security.</w:t>
            </w:r>
            <w:r w:rsidRPr="00C936DA">
              <w:rPr>
                <w:rFonts w:ascii="Times New Roman" w:eastAsia="Times New Roman" w:hAnsi="Times New Roman" w:cs="Times New Roman"/>
                <w:sz w:val="24"/>
                <w:szCs w:val="24"/>
                <w:lang w:val="en-US"/>
              </w:rPr>
              <w:t xml:space="preserve"> Routledge.</w:t>
            </w:r>
          </w:p>
          <w:p w14:paraId="4249A4F1" w14:textId="77777777" w:rsidR="00472D90" w:rsidRPr="00C936DA" w:rsidRDefault="00472D90" w:rsidP="00206D30">
            <w:pPr>
              <w:numPr>
                <w:ilvl w:val="0"/>
                <w:numId w:val="1"/>
              </w:numPr>
              <w:rPr>
                <w:rFonts w:ascii="Times New Roman" w:eastAsia="Times New Roman" w:hAnsi="Times New Roman" w:cs="Times New Roman"/>
                <w:sz w:val="26"/>
                <w:szCs w:val="26"/>
                <w:lang w:val="en-US"/>
              </w:rPr>
            </w:pPr>
            <w:proofErr w:type="spellStart"/>
            <w:r w:rsidRPr="00C936DA">
              <w:rPr>
                <w:rFonts w:ascii="Times New Roman" w:eastAsia="Times New Roman" w:hAnsi="Times New Roman" w:cs="Times New Roman"/>
                <w:sz w:val="24"/>
                <w:szCs w:val="24"/>
                <w:lang w:val="en-US"/>
              </w:rPr>
              <w:t>Jägerskog</w:t>
            </w:r>
            <w:proofErr w:type="spellEnd"/>
            <w:r w:rsidRPr="00C936DA">
              <w:rPr>
                <w:rFonts w:ascii="Times New Roman" w:eastAsia="Times New Roman" w:hAnsi="Times New Roman" w:cs="Times New Roman"/>
                <w:sz w:val="24"/>
                <w:szCs w:val="24"/>
                <w:lang w:val="en-US"/>
              </w:rPr>
              <w:t xml:space="preserve">, A., Schulz, M., &amp; Swain, A. (2019). </w:t>
            </w:r>
            <w:r w:rsidRPr="00C936DA">
              <w:rPr>
                <w:rFonts w:ascii="Times New Roman" w:eastAsia="Times New Roman" w:hAnsi="Times New Roman" w:cs="Times New Roman"/>
                <w:color w:val="212529"/>
                <w:sz w:val="24"/>
                <w:szCs w:val="24"/>
                <w:lang w:val="en-US"/>
              </w:rPr>
              <w:t xml:space="preserve">Perspectives on Middle East Security: An introduction. In </w:t>
            </w:r>
            <w:proofErr w:type="spellStart"/>
            <w:r w:rsidRPr="00C936DA">
              <w:rPr>
                <w:rFonts w:ascii="Times New Roman" w:eastAsia="Times New Roman" w:hAnsi="Times New Roman" w:cs="Times New Roman"/>
                <w:sz w:val="24"/>
                <w:szCs w:val="24"/>
                <w:lang w:val="en-US"/>
              </w:rPr>
              <w:t>Jägerskog</w:t>
            </w:r>
            <w:proofErr w:type="spellEnd"/>
            <w:r w:rsidRPr="00C936DA">
              <w:rPr>
                <w:rFonts w:ascii="Times New Roman" w:eastAsia="Times New Roman" w:hAnsi="Times New Roman" w:cs="Times New Roman"/>
                <w:sz w:val="24"/>
                <w:szCs w:val="24"/>
                <w:lang w:val="en-US"/>
              </w:rPr>
              <w:t xml:space="preserve">, A., Schulz, M., &amp; Swain, A. (Eds.), </w:t>
            </w:r>
            <w:r w:rsidRPr="00C936DA">
              <w:rPr>
                <w:rFonts w:ascii="Times New Roman" w:eastAsia="Times New Roman" w:hAnsi="Times New Roman" w:cs="Times New Roman"/>
                <w:i/>
                <w:sz w:val="24"/>
                <w:szCs w:val="24"/>
                <w:lang w:val="en-US"/>
              </w:rPr>
              <w:t xml:space="preserve">Routledge Handbook on Middle East Security </w:t>
            </w:r>
            <w:r w:rsidRPr="00C936DA">
              <w:rPr>
                <w:rFonts w:ascii="Times New Roman" w:eastAsia="Times New Roman" w:hAnsi="Times New Roman" w:cs="Times New Roman"/>
                <w:sz w:val="24"/>
                <w:szCs w:val="24"/>
                <w:lang w:val="en-US"/>
              </w:rPr>
              <w:t>(pp. 3-11). Routledge.</w:t>
            </w:r>
          </w:p>
          <w:p w14:paraId="1E497942" w14:textId="77777777" w:rsidR="00472D90" w:rsidRPr="00C936DA" w:rsidRDefault="00472D90" w:rsidP="00206D30">
            <w:pPr>
              <w:numPr>
                <w:ilvl w:val="0"/>
                <w:numId w:val="1"/>
              </w:numPr>
              <w:rPr>
                <w:rFonts w:ascii="Times New Roman" w:eastAsia="Times New Roman" w:hAnsi="Times New Roman" w:cs="Times New Roman"/>
                <w:color w:val="212529"/>
                <w:sz w:val="24"/>
                <w:szCs w:val="24"/>
                <w:lang w:val="en-US"/>
              </w:rPr>
            </w:pPr>
            <w:proofErr w:type="spellStart"/>
            <w:r w:rsidRPr="00C936DA">
              <w:rPr>
                <w:rFonts w:ascii="Times New Roman" w:eastAsia="Times New Roman" w:hAnsi="Times New Roman" w:cs="Times New Roman"/>
                <w:color w:val="212529"/>
                <w:sz w:val="24"/>
                <w:szCs w:val="24"/>
                <w:lang w:val="en-US"/>
              </w:rPr>
              <w:t>Atarodi</w:t>
            </w:r>
            <w:proofErr w:type="spellEnd"/>
            <w:r w:rsidRPr="00C936DA">
              <w:rPr>
                <w:rFonts w:ascii="Times New Roman" w:eastAsia="Times New Roman" w:hAnsi="Times New Roman" w:cs="Times New Roman"/>
                <w:color w:val="212529"/>
                <w:sz w:val="24"/>
                <w:szCs w:val="24"/>
                <w:lang w:val="en-US"/>
              </w:rPr>
              <w:t xml:space="preserve">, A. (2019). Shifts in the Global Political and Economic Landscape and Consequences for the Middle East and North Africa. In </w:t>
            </w:r>
            <w:proofErr w:type="spellStart"/>
            <w:r w:rsidRPr="00C936DA">
              <w:rPr>
                <w:rFonts w:ascii="Times New Roman" w:eastAsia="Times New Roman" w:hAnsi="Times New Roman" w:cs="Times New Roman"/>
                <w:sz w:val="24"/>
                <w:szCs w:val="24"/>
                <w:lang w:val="en-US"/>
              </w:rPr>
              <w:t>Jägerskog</w:t>
            </w:r>
            <w:proofErr w:type="spellEnd"/>
            <w:r w:rsidRPr="00C936DA">
              <w:rPr>
                <w:rFonts w:ascii="Times New Roman" w:eastAsia="Times New Roman" w:hAnsi="Times New Roman" w:cs="Times New Roman"/>
                <w:sz w:val="24"/>
                <w:szCs w:val="24"/>
                <w:lang w:val="en-US"/>
              </w:rPr>
              <w:t xml:space="preserve">, A., Schulz, M., &amp; Swain, A. (Eds.), </w:t>
            </w:r>
            <w:r w:rsidRPr="00C936DA">
              <w:rPr>
                <w:rFonts w:ascii="Times New Roman" w:eastAsia="Times New Roman" w:hAnsi="Times New Roman" w:cs="Times New Roman"/>
                <w:i/>
                <w:sz w:val="24"/>
                <w:szCs w:val="24"/>
                <w:lang w:val="en-US"/>
              </w:rPr>
              <w:t xml:space="preserve">Routledge Handbook on Middle East Security </w:t>
            </w:r>
            <w:r w:rsidRPr="00C936DA">
              <w:rPr>
                <w:rFonts w:ascii="Times New Roman" w:eastAsia="Times New Roman" w:hAnsi="Times New Roman" w:cs="Times New Roman"/>
                <w:sz w:val="24"/>
                <w:szCs w:val="24"/>
                <w:lang w:val="en-US"/>
              </w:rPr>
              <w:t>(pp. 16-32). Routledge.</w:t>
            </w:r>
          </w:p>
          <w:p w14:paraId="03BDAC4D" w14:textId="77777777" w:rsidR="00472D90" w:rsidRPr="00C936DA" w:rsidRDefault="00472D90" w:rsidP="00206D30">
            <w:pPr>
              <w:numPr>
                <w:ilvl w:val="0"/>
                <w:numId w:val="1"/>
              </w:numPr>
              <w:rPr>
                <w:rFonts w:ascii="Times New Roman" w:eastAsia="Times New Roman" w:hAnsi="Times New Roman" w:cs="Times New Roman"/>
                <w:sz w:val="24"/>
                <w:szCs w:val="24"/>
                <w:lang w:val="en-US"/>
              </w:rPr>
            </w:pPr>
            <w:proofErr w:type="spellStart"/>
            <w:r w:rsidRPr="00C936DA">
              <w:rPr>
                <w:rFonts w:ascii="Times New Roman" w:eastAsia="Times New Roman" w:hAnsi="Times New Roman" w:cs="Times New Roman"/>
                <w:sz w:val="24"/>
                <w:szCs w:val="24"/>
                <w:lang w:val="en-US"/>
              </w:rPr>
              <w:t>Brynen</w:t>
            </w:r>
            <w:proofErr w:type="spellEnd"/>
            <w:r w:rsidRPr="00C936DA">
              <w:rPr>
                <w:rFonts w:ascii="Times New Roman" w:eastAsia="Times New Roman" w:hAnsi="Times New Roman" w:cs="Times New Roman"/>
                <w:sz w:val="24"/>
                <w:szCs w:val="24"/>
                <w:lang w:val="en-US"/>
              </w:rPr>
              <w:t xml:space="preserve">, R. (2019). </w:t>
            </w:r>
            <w:r w:rsidRPr="00C936DA">
              <w:rPr>
                <w:rFonts w:ascii="Times New Roman" w:eastAsia="Times New Roman" w:hAnsi="Times New Roman" w:cs="Times New Roman"/>
                <w:color w:val="212529"/>
                <w:sz w:val="24"/>
                <w:szCs w:val="24"/>
                <w:lang w:val="en-US"/>
              </w:rPr>
              <w:t xml:space="preserve">Democracy and Security in the post-Arab Spring Middle East. In </w:t>
            </w:r>
            <w:proofErr w:type="spellStart"/>
            <w:r w:rsidRPr="00C936DA">
              <w:rPr>
                <w:rFonts w:ascii="Times New Roman" w:eastAsia="Times New Roman" w:hAnsi="Times New Roman" w:cs="Times New Roman"/>
                <w:sz w:val="24"/>
                <w:szCs w:val="24"/>
                <w:lang w:val="en-US"/>
              </w:rPr>
              <w:t>Jägerskog</w:t>
            </w:r>
            <w:proofErr w:type="spellEnd"/>
            <w:r w:rsidRPr="00C936DA">
              <w:rPr>
                <w:rFonts w:ascii="Times New Roman" w:eastAsia="Times New Roman" w:hAnsi="Times New Roman" w:cs="Times New Roman"/>
                <w:sz w:val="24"/>
                <w:szCs w:val="24"/>
                <w:lang w:val="en-US"/>
              </w:rPr>
              <w:t xml:space="preserve">, A., Schulz, M., &amp; Swain, A. (Eds.), </w:t>
            </w:r>
            <w:r w:rsidRPr="00C936DA">
              <w:rPr>
                <w:rFonts w:ascii="Times New Roman" w:eastAsia="Times New Roman" w:hAnsi="Times New Roman" w:cs="Times New Roman"/>
                <w:i/>
                <w:sz w:val="24"/>
                <w:szCs w:val="24"/>
                <w:lang w:val="en-US"/>
              </w:rPr>
              <w:t xml:space="preserve">Routledge Handbook on Middle East Security </w:t>
            </w:r>
            <w:r w:rsidRPr="00C936DA">
              <w:rPr>
                <w:rFonts w:ascii="Times New Roman" w:eastAsia="Times New Roman" w:hAnsi="Times New Roman" w:cs="Times New Roman"/>
                <w:sz w:val="24"/>
                <w:szCs w:val="24"/>
                <w:lang w:val="en-US"/>
              </w:rPr>
              <w:t>(pp. 303-315). Routledge.</w:t>
            </w:r>
          </w:p>
          <w:p w14:paraId="1E87B8DA" w14:textId="77777777" w:rsidR="00472D90" w:rsidRPr="00C936DA" w:rsidRDefault="00472D90" w:rsidP="00206D30">
            <w:pPr>
              <w:rPr>
                <w:rFonts w:ascii="Times New Roman" w:eastAsia="Times New Roman" w:hAnsi="Times New Roman" w:cs="Times New Roman"/>
                <w:sz w:val="24"/>
                <w:szCs w:val="24"/>
                <w:lang w:val="en-US"/>
              </w:rPr>
            </w:pPr>
          </w:p>
          <w:p w14:paraId="57CB437C" w14:textId="77777777" w:rsidR="00472D90" w:rsidRPr="00C936DA" w:rsidRDefault="00472D90" w:rsidP="00206D30">
            <w:pPr>
              <w:rPr>
                <w:rFonts w:ascii="Times New Roman" w:eastAsia="Times New Roman" w:hAnsi="Times New Roman" w:cs="Times New Roman"/>
                <w:sz w:val="24"/>
                <w:szCs w:val="24"/>
                <w:lang w:val="en-US"/>
              </w:rPr>
            </w:pPr>
            <w:r w:rsidRPr="00C936DA">
              <w:rPr>
                <w:rFonts w:ascii="Times New Roman" w:eastAsia="Times New Roman" w:hAnsi="Times New Roman" w:cs="Times New Roman"/>
                <w:sz w:val="24"/>
                <w:szCs w:val="24"/>
                <w:lang w:val="en-US"/>
              </w:rPr>
              <w:t xml:space="preserve">Akbarzadeh, S. (Ed.). (2019). </w:t>
            </w:r>
            <w:r w:rsidRPr="00C936DA">
              <w:rPr>
                <w:rFonts w:ascii="Times New Roman" w:eastAsia="Times New Roman" w:hAnsi="Times New Roman" w:cs="Times New Roman"/>
                <w:i/>
                <w:sz w:val="24"/>
                <w:szCs w:val="24"/>
                <w:lang w:val="en-US"/>
              </w:rPr>
              <w:t>Routledge Handbook of International Relations in the Middle East.</w:t>
            </w:r>
            <w:r w:rsidRPr="00C936DA">
              <w:rPr>
                <w:rFonts w:ascii="Times New Roman" w:eastAsia="Times New Roman" w:hAnsi="Times New Roman" w:cs="Times New Roman"/>
                <w:sz w:val="24"/>
                <w:szCs w:val="24"/>
                <w:lang w:val="en-US"/>
              </w:rPr>
              <w:t xml:space="preserve"> Routledge.</w:t>
            </w:r>
          </w:p>
          <w:p w14:paraId="2BE8C00B" w14:textId="77777777" w:rsidR="00472D90" w:rsidRPr="00C936DA" w:rsidRDefault="00472D90" w:rsidP="00206D30">
            <w:pPr>
              <w:numPr>
                <w:ilvl w:val="0"/>
                <w:numId w:val="2"/>
              </w:numPr>
              <w:rPr>
                <w:rFonts w:ascii="Times New Roman" w:eastAsia="Times New Roman" w:hAnsi="Times New Roman" w:cs="Times New Roman"/>
                <w:sz w:val="24"/>
                <w:szCs w:val="24"/>
                <w:lang w:val="en-US"/>
              </w:rPr>
            </w:pPr>
            <w:r w:rsidRPr="00C936DA">
              <w:rPr>
                <w:rFonts w:ascii="Times New Roman" w:eastAsia="Times New Roman" w:hAnsi="Times New Roman" w:cs="Times New Roman"/>
                <w:sz w:val="24"/>
                <w:szCs w:val="24"/>
                <w:lang w:val="en-US"/>
              </w:rPr>
              <w:lastRenderedPageBreak/>
              <w:t xml:space="preserve">Juneau, T., Lobell, S. E., </w:t>
            </w:r>
            <w:proofErr w:type="spellStart"/>
            <w:r w:rsidRPr="00C936DA">
              <w:rPr>
                <w:rFonts w:ascii="Times New Roman" w:eastAsia="Times New Roman" w:hAnsi="Times New Roman" w:cs="Times New Roman"/>
                <w:sz w:val="24"/>
                <w:szCs w:val="24"/>
                <w:lang w:val="en-US"/>
              </w:rPr>
              <w:t>Ripsmann</w:t>
            </w:r>
            <w:proofErr w:type="spellEnd"/>
            <w:r w:rsidRPr="00C936DA">
              <w:rPr>
                <w:rFonts w:ascii="Times New Roman" w:eastAsia="Times New Roman" w:hAnsi="Times New Roman" w:cs="Times New Roman"/>
                <w:sz w:val="24"/>
                <w:szCs w:val="24"/>
                <w:lang w:val="en-US"/>
              </w:rPr>
              <w:t xml:space="preserve">, N. M., &amp; Rubin, L. P. (2019). </w:t>
            </w:r>
            <w:r w:rsidRPr="00C936DA">
              <w:rPr>
                <w:rFonts w:ascii="Times New Roman" w:eastAsia="Times New Roman" w:hAnsi="Times New Roman" w:cs="Times New Roman"/>
                <w:color w:val="212529"/>
                <w:sz w:val="24"/>
                <w:szCs w:val="24"/>
                <w:lang w:val="en-US"/>
              </w:rPr>
              <w:t xml:space="preserve">Neoclassical Realism: Domestic Politics, Systemic Pressures, and the Impact on Foreign Policy since the Arab Spring. In </w:t>
            </w:r>
            <w:r w:rsidRPr="00C936DA">
              <w:rPr>
                <w:rFonts w:ascii="Times New Roman" w:eastAsia="Times New Roman" w:hAnsi="Times New Roman" w:cs="Times New Roman"/>
                <w:sz w:val="24"/>
                <w:szCs w:val="24"/>
                <w:lang w:val="en-US"/>
              </w:rPr>
              <w:t xml:space="preserve">Akbarzadeh, S. (Ed.). (2019). </w:t>
            </w:r>
            <w:r w:rsidRPr="00C936DA">
              <w:rPr>
                <w:rFonts w:ascii="Times New Roman" w:eastAsia="Times New Roman" w:hAnsi="Times New Roman" w:cs="Times New Roman"/>
                <w:i/>
                <w:sz w:val="24"/>
                <w:szCs w:val="24"/>
                <w:lang w:val="en-US"/>
              </w:rPr>
              <w:t xml:space="preserve">Routledge Handbook of International Relations in the Middle East </w:t>
            </w:r>
            <w:r w:rsidRPr="00C936DA">
              <w:rPr>
                <w:rFonts w:ascii="Times New Roman" w:eastAsia="Times New Roman" w:hAnsi="Times New Roman" w:cs="Times New Roman"/>
                <w:sz w:val="24"/>
                <w:szCs w:val="24"/>
                <w:lang w:val="en-US"/>
              </w:rPr>
              <w:t>(pp. 8-22)</w:t>
            </w:r>
            <w:r w:rsidRPr="00C936DA">
              <w:rPr>
                <w:rFonts w:ascii="Times New Roman" w:eastAsia="Times New Roman" w:hAnsi="Times New Roman" w:cs="Times New Roman"/>
                <w:i/>
                <w:sz w:val="24"/>
                <w:szCs w:val="24"/>
                <w:lang w:val="en-US"/>
              </w:rPr>
              <w:t>.</w:t>
            </w:r>
            <w:r w:rsidRPr="00C936DA">
              <w:rPr>
                <w:rFonts w:ascii="Times New Roman" w:eastAsia="Times New Roman" w:hAnsi="Times New Roman" w:cs="Times New Roman"/>
                <w:sz w:val="24"/>
                <w:szCs w:val="24"/>
                <w:lang w:val="en-US"/>
              </w:rPr>
              <w:t xml:space="preserve"> Routledge.</w:t>
            </w:r>
          </w:p>
          <w:p w14:paraId="1B1C313A" w14:textId="77777777" w:rsidR="00472D90" w:rsidRPr="00C936DA" w:rsidRDefault="00472D90" w:rsidP="00206D30">
            <w:pPr>
              <w:numPr>
                <w:ilvl w:val="0"/>
                <w:numId w:val="2"/>
              </w:numPr>
              <w:rPr>
                <w:rFonts w:ascii="Times New Roman" w:eastAsia="Times New Roman" w:hAnsi="Times New Roman" w:cs="Times New Roman"/>
                <w:sz w:val="24"/>
                <w:szCs w:val="24"/>
                <w:lang w:val="en-US"/>
              </w:rPr>
            </w:pPr>
            <w:r w:rsidRPr="00C936DA">
              <w:rPr>
                <w:rFonts w:ascii="Times New Roman" w:eastAsia="Times New Roman" w:hAnsi="Times New Roman" w:cs="Times New Roman"/>
                <w:color w:val="212529"/>
                <w:sz w:val="24"/>
                <w:szCs w:val="24"/>
                <w:lang w:val="en-US"/>
              </w:rPr>
              <w:t xml:space="preserve">Hinnebusch, R. (2019). The Arab Uprising and Regional Power Struggle. In </w:t>
            </w:r>
            <w:r w:rsidRPr="00C936DA">
              <w:rPr>
                <w:rFonts w:ascii="Times New Roman" w:eastAsia="Times New Roman" w:hAnsi="Times New Roman" w:cs="Times New Roman"/>
                <w:sz w:val="24"/>
                <w:szCs w:val="24"/>
                <w:lang w:val="en-US"/>
              </w:rPr>
              <w:t xml:space="preserve">Akbarzadeh, S. (Ed.). (2019). </w:t>
            </w:r>
            <w:r w:rsidRPr="00C936DA">
              <w:rPr>
                <w:rFonts w:ascii="Times New Roman" w:eastAsia="Times New Roman" w:hAnsi="Times New Roman" w:cs="Times New Roman"/>
                <w:i/>
                <w:sz w:val="24"/>
                <w:szCs w:val="24"/>
                <w:lang w:val="en-US"/>
              </w:rPr>
              <w:t>Routledge Handbook of International Relations in the Middle East</w:t>
            </w:r>
            <w:r w:rsidRPr="00C936DA">
              <w:rPr>
                <w:rFonts w:ascii="Times New Roman" w:eastAsia="Times New Roman" w:hAnsi="Times New Roman" w:cs="Times New Roman"/>
                <w:sz w:val="24"/>
                <w:szCs w:val="24"/>
                <w:lang w:val="en-US"/>
              </w:rPr>
              <w:t xml:space="preserve"> (pp. 110-124). Routledge.</w:t>
            </w:r>
          </w:p>
        </w:tc>
      </w:tr>
      <w:tr w:rsidR="00472D90" w:rsidRPr="002877FC" w14:paraId="4F03BBF4" w14:textId="77777777" w:rsidTr="00472D90">
        <w:trPr>
          <w:trHeight w:val="102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2B0138" w14:textId="77777777" w:rsidR="00472D90" w:rsidRPr="00A244B8" w:rsidRDefault="00472D90" w:rsidP="00206D30">
            <w:pPr>
              <w:rPr>
                <w:rFonts w:ascii="Times New Roman" w:eastAsia="Times New Roman" w:hAnsi="Times New Roman" w:cs="Times New Roman"/>
                <w:sz w:val="24"/>
                <w:szCs w:val="24"/>
                <w:lang w:val="en-US"/>
              </w:rPr>
            </w:pPr>
            <w:bookmarkStart w:id="8" w:name="_Hlk196589110"/>
            <w:r w:rsidRPr="00A244B8">
              <w:rPr>
                <w:rFonts w:ascii="Times New Roman" w:eastAsia="Times New Roman" w:hAnsi="Times New Roman" w:cs="Times New Roman"/>
                <w:sz w:val="24"/>
                <w:szCs w:val="24"/>
                <w:lang w:val="en-US"/>
              </w:rPr>
              <w:lastRenderedPageBreak/>
              <w:t>28 May 2025</w:t>
            </w:r>
          </w:p>
          <w:p w14:paraId="11DA933E" w14:textId="77777777" w:rsidR="00472D90" w:rsidRPr="00A244B8" w:rsidRDefault="00472D90" w:rsidP="00206D30">
            <w:pPr>
              <w:rPr>
                <w:rFonts w:ascii="Times New Roman" w:eastAsia="Times New Roman" w:hAnsi="Times New Roman" w:cs="Times New Roman"/>
                <w:sz w:val="24"/>
                <w:szCs w:val="24"/>
                <w:lang w:val="en-US"/>
              </w:rPr>
            </w:pPr>
            <w:r w:rsidRPr="00A244B8">
              <w:rPr>
                <w:rFonts w:ascii="Times New Roman" w:eastAsia="Times New Roman" w:hAnsi="Times New Roman" w:cs="Times New Roman"/>
                <w:sz w:val="24"/>
                <w:szCs w:val="24"/>
                <w:lang w:val="en-US"/>
              </w:rPr>
              <w:t>Wednesday</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094F7975" w14:textId="77777777" w:rsidR="00472D90" w:rsidRPr="00A244B8" w:rsidRDefault="00472D90" w:rsidP="00206D30">
            <w:pPr>
              <w:rPr>
                <w:rFonts w:ascii="Times New Roman" w:eastAsia="Times New Roman" w:hAnsi="Times New Roman" w:cs="Times New Roman"/>
                <w:sz w:val="24"/>
                <w:szCs w:val="24"/>
                <w:lang w:val="en-US"/>
              </w:rPr>
            </w:pPr>
            <w:r w:rsidRPr="00A244B8">
              <w:rPr>
                <w:rFonts w:ascii="Times New Roman" w:eastAsia="Times New Roman" w:hAnsi="Times New Roman" w:cs="Times New Roman"/>
                <w:sz w:val="24"/>
                <w:szCs w:val="24"/>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70C8343C" w14:textId="77777777" w:rsidR="00820E1A" w:rsidRPr="00900181" w:rsidRDefault="00820E1A" w:rsidP="00820E1A">
            <w:pPr>
              <w:rPr>
                <w:rFonts w:ascii="Times New Roman" w:eastAsia="Times New Roman" w:hAnsi="Times New Roman" w:cs="Times New Roman"/>
                <w:b/>
                <w:sz w:val="24"/>
                <w:szCs w:val="24"/>
                <w:lang w:val="en-US"/>
              </w:rPr>
            </w:pPr>
            <w:r w:rsidRPr="00900181">
              <w:rPr>
                <w:rFonts w:ascii="Times New Roman" w:eastAsia="Times New Roman" w:hAnsi="Times New Roman" w:cs="Times New Roman"/>
                <w:b/>
                <w:sz w:val="24"/>
                <w:szCs w:val="24"/>
                <w:lang w:val="en-US"/>
              </w:rPr>
              <w:t>Indo-Pacific Geopolitics</w:t>
            </w:r>
          </w:p>
          <w:p w14:paraId="36D2C607" w14:textId="4B88C6E0" w:rsidR="00472D90" w:rsidRPr="002877FC" w:rsidRDefault="00820E1A" w:rsidP="00820E1A">
            <w:pPr>
              <w:rPr>
                <w:rFonts w:ascii="Times New Roman" w:eastAsia="Times New Roman" w:hAnsi="Times New Roman" w:cs="Times New Roman"/>
                <w:sz w:val="24"/>
                <w:szCs w:val="24"/>
                <w:lang w:val="en-US"/>
              </w:rPr>
            </w:pPr>
            <w:r w:rsidRPr="00900181">
              <w:rPr>
                <w:rFonts w:ascii="Times New Roman" w:eastAsia="Times New Roman" w:hAnsi="Times New Roman" w:cs="Times New Roman"/>
                <w:sz w:val="24"/>
                <w:szCs w:val="24"/>
                <w:lang w:val="en-US"/>
              </w:rPr>
              <w:t xml:space="preserve">Assoc Prof Dr Bahadır </w:t>
            </w:r>
            <w:proofErr w:type="spellStart"/>
            <w:r w:rsidRPr="00900181">
              <w:rPr>
                <w:rFonts w:ascii="Times New Roman" w:eastAsia="Times New Roman" w:hAnsi="Times New Roman" w:cs="Times New Roman"/>
                <w:sz w:val="24"/>
                <w:szCs w:val="24"/>
                <w:lang w:val="en-US"/>
              </w:rPr>
              <w:t>Pehlivantürk</w:t>
            </w:r>
            <w:proofErr w:type="spellEnd"/>
          </w:p>
        </w:tc>
      </w:tr>
      <w:tr w:rsidR="00472D90" w:rsidRPr="002877FC" w14:paraId="4890C396" w14:textId="77777777" w:rsidTr="00472D90">
        <w:trPr>
          <w:trHeight w:val="102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27361A" w14:textId="77777777" w:rsidR="00820E1A" w:rsidRPr="00900181" w:rsidRDefault="00820E1A" w:rsidP="00820E1A">
            <w:pPr>
              <w:spacing w:line="250" w:lineRule="auto"/>
              <w:rPr>
                <w:rFonts w:ascii="Times New Roman" w:eastAsia="Times New Roman" w:hAnsi="Times New Roman" w:cs="Times New Roman"/>
                <w:color w:val="404040"/>
                <w:sz w:val="24"/>
                <w:szCs w:val="24"/>
                <w:lang w:val="en-US"/>
              </w:rPr>
            </w:pPr>
            <w:r w:rsidRPr="00900181">
              <w:rPr>
                <w:rFonts w:ascii="Times New Roman" w:eastAsia="Times New Roman" w:hAnsi="Times New Roman" w:cs="Times New Roman"/>
                <w:color w:val="404040"/>
                <w:sz w:val="24"/>
                <w:szCs w:val="24"/>
                <w:lang w:val="en-US"/>
              </w:rPr>
              <w:t xml:space="preserve">⁠“International Relations in Asia: Grappling with Complexities” in Shambaugh, D. (Ed.). (2022). </w:t>
            </w:r>
            <w:r w:rsidRPr="00900181">
              <w:rPr>
                <w:rFonts w:ascii="Times New Roman" w:eastAsia="Times New Roman" w:hAnsi="Times New Roman" w:cs="Times New Roman"/>
                <w:i/>
                <w:iCs/>
                <w:color w:val="404040"/>
                <w:sz w:val="24"/>
                <w:szCs w:val="24"/>
                <w:lang w:val="en-US"/>
              </w:rPr>
              <w:t>International relations of Asia</w:t>
            </w:r>
            <w:r w:rsidRPr="00900181">
              <w:rPr>
                <w:rFonts w:ascii="Times New Roman" w:eastAsia="Times New Roman" w:hAnsi="Times New Roman" w:cs="Times New Roman"/>
                <w:color w:val="404040"/>
                <w:sz w:val="24"/>
                <w:szCs w:val="24"/>
                <w:lang w:val="en-US"/>
              </w:rPr>
              <w:t>. Rowman &amp; Littlefield. Chapter 1.</w:t>
            </w:r>
          </w:p>
          <w:p w14:paraId="09536861" w14:textId="77777777" w:rsidR="00820E1A" w:rsidRPr="00900181" w:rsidRDefault="00820E1A" w:rsidP="00820E1A">
            <w:pPr>
              <w:spacing w:line="250" w:lineRule="auto"/>
              <w:rPr>
                <w:rFonts w:ascii="Times New Roman" w:eastAsia="Times New Roman" w:hAnsi="Times New Roman" w:cs="Times New Roman"/>
                <w:color w:val="404040"/>
                <w:sz w:val="24"/>
                <w:szCs w:val="24"/>
                <w:lang w:val="en-US"/>
              </w:rPr>
            </w:pPr>
          </w:p>
          <w:p w14:paraId="5FD7F80D" w14:textId="77777777" w:rsidR="00820E1A" w:rsidRPr="00900181" w:rsidRDefault="00820E1A" w:rsidP="00820E1A">
            <w:pPr>
              <w:spacing w:line="250" w:lineRule="auto"/>
              <w:rPr>
                <w:rFonts w:ascii="Times New Roman" w:eastAsia="Times New Roman" w:hAnsi="Times New Roman" w:cs="Times New Roman"/>
                <w:color w:val="404040"/>
                <w:sz w:val="24"/>
                <w:szCs w:val="24"/>
                <w:lang w:val="en-US"/>
              </w:rPr>
            </w:pPr>
            <w:r w:rsidRPr="00900181">
              <w:rPr>
                <w:rFonts w:ascii="Times New Roman" w:eastAsia="Times New Roman" w:hAnsi="Times New Roman" w:cs="Times New Roman"/>
                <w:color w:val="404040"/>
                <w:sz w:val="24"/>
                <w:szCs w:val="24"/>
                <w:lang w:val="en-US"/>
              </w:rPr>
              <w:t xml:space="preserve">Samuel S. Kim, “The Evolving Asian System: Three Transformations”, in Shambaugh, D. (Ed.). (2022). </w:t>
            </w:r>
            <w:r w:rsidRPr="00900181">
              <w:rPr>
                <w:rFonts w:ascii="Times New Roman" w:eastAsia="Times New Roman" w:hAnsi="Times New Roman" w:cs="Times New Roman"/>
                <w:i/>
                <w:iCs/>
                <w:color w:val="404040"/>
                <w:sz w:val="24"/>
                <w:szCs w:val="24"/>
                <w:lang w:val="en-US"/>
              </w:rPr>
              <w:t>International relations of Asia</w:t>
            </w:r>
            <w:r w:rsidRPr="00900181">
              <w:rPr>
                <w:rFonts w:ascii="Times New Roman" w:eastAsia="Times New Roman" w:hAnsi="Times New Roman" w:cs="Times New Roman"/>
                <w:color w:val="404040"/>
                <w:sz w:val="24"/>
                <w:szCs w:val="24"/>
                <w:lang w:val="en-US"/>
              </w:rPr>
              <w:t xml:space="preserve">. Rowman &amp; Littlefield.  Chapter 2. </w:t>
            </w:r>
          </w:p>
          <w:p w14:paraId="7B53E801" w14:textId="77777777" w:rsidR="00820E1A" w:rsidRPr="00900181" w:rsidRDefault="00820E1A" w:rsidP="00820E1A">
            <w:pPr>
              <w:rPr>
                <w:rFonts w:ascii="Times New Roman" w:eastAsia="Times New Roman" w:hAnsi="Times New Roman" w:cs="Times New Roman"/>
                <w:i/>
                <w:sz w:val="24"/>
                <w:szCs w:val="24"/>
                <w:lang w:val="en-US"/>
              </w:rPr>
            </w:pPr>
          </w:p>
          <w:p w14:paraId="4F429667" w14:textId="5CF87409" w:rsidR="00472D90" w:rsidRPr="00A244B8" w:rsidRDefault="00820E1A" w:rsidP="00820E1A">
            <w:pPr>
              <w:rPr>
                <w:rFonts w:ascii="Times New Roman" w:eastAsia="Times New Roman" w:hAnsi="Times New Roman" w:cs="Times New Roman"/>
                <w:color w:val="212529"/>
                <w:sz w:val="24"/>
                <w:szCs w:val="24"/>
                <w:highlight w:val="yellow"/>
                <w:lang w:val="en-US"/>
              </w:rPr>
            </w:pPr>
            <w:r w:rsidRPr="00900181">
              <w:rPr>
                <w:rFonts w:ascii="Times New Roman" w:eastAsia="Times New Roman" w:hAnsi="Times New Roman" w:cs="Times New Roman"/>
                <w:sz w:val="24"/>
                <w:szCs w:val="24"/>
                <w:lang w:val="en-US"/>
              </w:rPr>
              <w:t xml:space="preserve">Satake, T. &amp; </w:t>
            </w:r>
            <w:proofErr w:type="spellStart"/>
            <w:r w:rsidRPr="00900181">
              <w:rPr>
                <w:rFonts w:ascii="Times New Roman" w:eastAsia="Times New Roman" w:hAnsi="Times New Roman" w:cs="Times New Roman"/>
                <w:sz w:val="24"/>
                <w:szCs w:val="24"/>
                <w:lang w:val="en-US"/>
              </w:rPr>
              <w:t>Sahashi</w:t>
            </w:r>
            <w:proofErr w:type="spellEnd"/>
            <w:r w:rsidRPr="00900181">
              <w:rPr>
                <w:rFonts w:ascii="Times New Roman" w:eastAsia="Times New Roman" w:hAnsi="Times New Roman" w:cs="Times New Roman"/>
                <w:sz w:val="24"/>
                <w:szCs w:val="24"/>
                <w:lang w:val="en-US"/>
              </w:rPr>
              <w:t xml:space="preserve">, R. (2021). The Rise of China and Japan’s ‘Vision’ for Free and Open Indo-Pacific. </w:t>
            </w:r>
            <w:r w:rsidRPr="00900181">
              <w:rPr>
                <w:rFonts w:ascii="Times New Roman" w:eastAsia="Times New Roman" w:hAnsi="Times New Roman" w:cs="Times New Roman"/>
                <w:i/>
                <w:sz w:val="24"/>
                <w:szCs w:val="24"/>
                <w:lang w:val="en-US"/>
              </w:rPr>
              <w:t>Journal of Contemporary China, 30</w:t>
            </w:r>
            <w:r w:rsidRPr="00900181">
              <w:rPr>
                <w:rFonts w:ascii="Times New Roman" w:eastAsia="Times New Roman" w:hAnsi="Times New Roman" w:cs="Times New Roman"/>
                <w:sz w:val="24"/>
                <w:szCs w:val="24"/>
                <w:lang w:val="en-US"/>
              </w:rPr>
              <w:t xml:space="preserve">(127), 18-35. </w:t>
            </w:r>
            <w:hyperlink r:id="rId28">
              <w:r w:rsidRPr="00900181">
                <w:rPr>
                  <w:rFonts w:ascii="Times New Roman" w:eastAsia="Times New Roman" w:hAnsi="Times New Roman" w:cs="Times New Roman"/>
                  <w:color w:val="1155CC"/>
                  <w:sz w:val="24"/>
                  <w:szCs w:val="24"/>
                  <w:u w:val="single"/>
                  <w:lang w:val="en-US"/>
                </w:rPr>
                <w:t>https://doi.org/10.1080/10670564.2020.1766907</w:t>
              </w:r>
            </w:hyperlink>
            <w:r w:rsidRPr="002877FC">
              <w:rPr>
                <w:rFonts w:ascii="Times New Roman" w:eastAsia="Times New Roman" w:hAnsi="Times New Roman" w:cs="Times New Roman"/>
                <w:sz w:val="24"/>
                <w:szCs w:val="24"/>
                <w:lang w:val="en-US"/>
              </w:rPr>
              <w:t xml:space="preserve"> </w:t>
            </w:r>
          </w:p>
        </w:tc>
      </w:tr>
      <w:tr w:rsidR="00472D90" w:rsidRPr="002877FC" w14:paraId="722D561F" w14:textId="77777777" w:rsidTr="00472D90">
        <w:trPr>
          <w:trHeight w:val="102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C26FC" w14:textId="77777777" w:rsidR="00472D90" w:rsidRPr="00C936DA" w:rsidRDefault="00472D90" w:rsidP="00206D30">
            <w:pPr>
              <w:rPr>
                <w:rFonts w:ascii="Times New Roman" w:eastAsia="Times New Roman" w:hAnsi="Times New Roman" w:cs="Times New Roman"/>
                <w:sz w:val="24"/>
                <w:szCs w:val="24"/>
                <w:lang w:val="en-US"/>
              </w:rPr>
            </w:pPr>
            <w:bookmarkStart w:id="9" w:name="OLE_LINK5"/>
            <w:bookmarkEnd w:id="8"/>
            <w:r w:rsidRPr="00C936DA">
              <w:rPr>
                <w:rFonts w:ascii="Times New Roman" w:eastAsia="Times New Roman" w:hAnsi="Times New Roman" w:cs="Times New Roman"/>
                <w:sz w:val="24"/>
                <w:szCs w:val="24"/>
                <w:lang w:val="en-US"/>
              </w:rPr>
              <w:t>29 May 2025</w:t>
            </w:r>
          </w:p>
          <w:p w14:paraId="0B60750E" w14:textId="77777777" w:rsidR="00472D90" w:rsidRPr="00C936DA" w:rsidRDefault="00472D90" w:rsidP="00206D30">
            <w:pPr>
              <w:rPr>
                <w:rFonts w:ascii="Times New Roman" w:eastAsia="Times New Roman" w:hAnsi="Times New Roman" w:cs="Times New Roman"/>
                <w:sz w:val="24"/>
                <w:szCs w:val="24"/>
                <w:lang w:val="en-US"/>
              </w:rPr>
            </w:pPr>
            <w:r w:rsidRPr="00C936DA">
              <w:rPr>
                <w:rFonts w:ascii="Times New Roman" w:eastAsia="Times New Roman" w:hAnsi="Times New Roman" w:cs="Times New Roman"/>
                <w:sz w:val="24"/>
                <w:szCs w:val="24"/>
                <w:lang w:val="en-US"/>
              </w:rPr>
              <w:t>Thursday</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0E7755F5" w14:textId="77777777" w:rsidR="00472D90" w:rsidRPr="00C936DA" w:rsidRDefault="00472D90" w:rsidP="00206D30">
            <w:pPr>
              <w:rPr>
                <w:rFonts w:ascii="Times New Roman" w:eastAsia="Times New Roman" w:hAnsi="Times New Roman" w:cs="Times New Roman"/>
                <w:sz w:val="24"/>
                <w:szCs w:val="24"/>
                <w:lang w:val="en-US"/>
              </w:rPr>
            </w:pPr>
            <w:r w:rsidRPr="00C936DA">
              <w:rPr>
                <w:rFonts w:ascii="Times New Roman" w:eastAsia="Times New Roman" w:hAnsi="Times New Roman" w:cs="Times New Roman"/>
                <w:sz w:val="24"/>
                <w:szCs w:val="24"/>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13295081" w14:textId="77777777" w:rsidR="00472D90" w:rsidRPr="00C936DA" w:rsidRDefault="00472D90" w:rsidP="00206D30">
            <w:pPr>
              <w:rPr>
                <w:rFonts w:ascii="Times New Roman" w:hAnsi="Times New Roman" w:cs="Times New Roman"/>
                <w:b/>
                <w:bCs/>
                <w:color w:val="000000"/>
                <w:sz w:val="24"/>
                <w:szCs w:val="24"/>
                <w:shd w:val="clear" w:color="auto" w:fill="FFFFFF"/>
                <w:lang w:val="en-US"/>
              </w:rPr>
            </w:pPr>
            <w:r w:rsidRPr="00C936DA">
              <w:rPr>
                <w:rFonts w:ascii="Times New Roman" w:hAnsi="Times New Roman" w:cs="Times New Roman"/>
                <w:b/>
                <w:bCs/>
                <w:color w:val="000000"/>
                <w:sz w:val="24"/>
                <w:szCs w:val="24"/>
                <w:shd w:val="clear" w:color="auto" w:fill="FFFFFF"/>
                <w:lang w:val="en-US"/>
              </w:rPr>
              <w:t>Nuclear, Biological, and Chemical Weapons: Past, Present, Future</w:t>
            </w:r>
          </w:p>
          <w:p w14:paraId="330216B1" w14:textId="77777777" w:rsidR="00472D90" w:rsidRPr="00C936DA" w:rsidRDefault="00472D90" w:rsidP="00206D30">
            <w:pPr>
              <w:rPr>
                <w:rFonts w:ascii="Times New Roman" w:eastAsia="Times New Roman" w:hAnsi="Times New Roman" w:cs="Times New Roman"/>
                <w:sz w:val="24"/>
                <w:szCs w:val="24"/>
                <w:lang w:val="en-US"/>
              </w:rPr>
            </w:pPr>
            <w:r w:rsidRPr="00C936DA">
              <w:rPr>
                <w:rFonts w:ascii="Times New Roman" w:eastAsia="Times New Roman" w:hAnsi="Times New Roman" w:cs="Times New Roman"/>
                <w:sz w:val="24"/>
                <w:szCs w:val="24"/>
                <w:lang w:val="en-US"/>
              </w:rPr>
              <w:t>Philipp C. Bleek</w:t>
            </w:r>
          </w:p>
        </w:tc>
      </w:tr>
      <w:tr w:rsidR="00472D90" w:rsidRPr="002877FC" w14:paraId="541CCAB0" w14:textId="77777777" w:rsidTr="00472D90">
        <w:trPr>
          <w:trHeight w:val="102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DCA96" w14:textId="77777777" w:rsidR="00472D90" w:rsidRDefault="00472D90" w:rsidP="00206D30">
            <w:pPr>
              <w:rPr>
                <w:rFonts w:ascii="Times New Roman" w:hAnsi="Times New Roman" w:cs="Times New Roman"/>
                <w:sz w:val="24"/>
                <w:szCs w:val="24"/>
              </w:rPr>
            </w:pPr>
            <w:r w:rsidRPr="00472D90">
              <w:rPr>
                <w:rFonts w:ascii="Times New Roman" w:hAnsi="Times New Roman" w:cs="Times New Roman"/>
                <w:sz w:val="24"/>
                <w:szCs w:val="24"/>
              </w:rPr>
              <w:t xml:space="preserve">John P. </w:t>
            </w:r>
            <w:proofErr w:type="spellStart"/>
            <w:r w:rsidRPr="00472D90">
              <w:rPr>
                <w:rFonts w:ascii="Times New Roman" w:hAnsi="Times New Roman" w:cs="Times New Roman"/>
                <w:sz w:val="24"/>
                <w:szCs w:val="24"/>
              </w:rPr>
              <w:t>Caves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Jr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and</w:t>
            </w:r>
            <w:proofErr w:type="spellEnd"/>
            <w:r w:rsidRPr="00472D90">
              <w:rPr>
                <w:rFonts w:ascii="Times New Roman" w:hAnsi="Times New Roman" w:cs="Times New Roman"/>
                <w:sz w:val="24"/>
                <w:szCs w:val="24"/>
              </w:rPr>
              <w:t xml:space="preserve"> W. </w:t>
            </w:r>
            <w:proofErr w:type="spellStart"/>
            <w:r w:rsidRPr="00472D90">
              <w:rPr>
                <w:rFonts w:ascii="Times New Roman" w:hAnsi="Times New Roman" w:cs="Times New Roman"/>
                <w:sz w:val="24"/>
                <w:szCs w:val="24"/>
              </w:rPr>
              <w:t>Seth</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Carus</w:t>
            </w:r>
            <w:proofErr w:type="spellEnd"/>
            <w:r w:rsidRPr="00472D90">
              <w:rPr>
                <w:rFonts w:ascii="Times New Roman" w:hAnsi="Times New Roman" w:cs="Times New Roman"/>
                <w:sz w:val="24"/>
                <w:szCs w:val="24"/>
              </w:rPr>
              <w:t>, “</w:t>
            </w:r>
            <w:proofErr w:type="spellStart"/>
            <w:r w:rsidRPr="00472D90">
              <w:rPr>
                <w:rFonts w:ascii="Times New Roman" w:hAnsi="Times New Roman" w:cs="Times New Roman"/>
                <w:sz w:val="24"/>
                <w:szCs w:val="24"/>
              </w:rPr>
              <w:t>The</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Future</w:t>
            </w:r>
            <w:proofErr w:type="spellEnd"/>
            <w:r w:rsidRPr="00472D90">
              <w:rPr>
                <w:rFonts w:ascii="Times New Roman" w:hAnsi="Times New Roman" w:cs="Times New Roman"/>
                <w:sz w:val="24"/>
                <w:szCs w:val="24"/>
              </w:rPr>
              <w:t xml:space="preserve"> of </w:t>
            </w:r>
            <w:proofErr w:type="spellStart"/>
            <w:r w:rsidRPr="00472D90">
              <w:rPr>
                <w:rFonts w:ascii="Times New Roman" w:hAnsi="Times New Roman" w:cs="Times New Roman"/>
                <w:sz w:val="24"/>
                <w:szCs w:val="24"/>
              </w:rPr>
              <w:t>Weapons</w:t>
            </w:r>
            <w:proofErr w:type="spellEnd"/>
            <w:r w:rsidRPr="00472D90">
              <w:rPr>
                <w:rFonts w:ascii="Times New Roman" w:hAnsi="Times New Roman" w:cs="Times New Roman"/>
                <w:sz w:val="24"/>
                <w:szCs w:val="24"/>
              </w:rPr>
              <w:t xml:space="preserve"> of </w:t>
            </w:r>
            <w:proofErr w:type="spellStart"/>
            <w:r w:rsidRPr="00472D90">
              <w:rPr>
                <w:rFonts w:ascii="Times New Roman" w:hAnsi="Times New Roman" w:cs="Times New Roman"/>
                <w:sz w:val="24"/>
                <w:szCs w:val="24"/>
              </w:rPr>
              <w:t>Mass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Destruction</w:t>
            </w:r>
            <w:proofErr w:type="spellEnd"/>
            <w:r w:rsidRPr="00472D90">
              <w:rPr>
                <w:rFonts w:ascii="Times New Roman" w:hAnsi="Times New Roman" w:cs="Times New Roman"/>
                <w:sz w:val="24"/>
                <w:szCs w:val="24"/>
              </w:rPr>
              <w:t xml:space="preserve">: An Update” </w:t>
            </w:r>
            <w:proofErr w:type="spellStart"/>
            <w:r w:rsidRPr="00472D90">
              <w:rPr>
                <w:rFonts w:ascii="Times New Roman" w:hAnsi="Times New Roman" w:cs="Times New Roman"/>
                <w:sz w:val="24"/>
                <w:szCs w:val="24"/>
              </w:rPr>
              <w:t>National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Intelligence</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Press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February</w:t>
            </w:r>
            <w:proofErr w:type="spellEnd"/>
            <w:r w:rsidRPr="00472D90">
              <w:rPr>
                <w:rFonts w:ascii="Times New Roman" w:hAnsi="Times New Roman" w:cs="Times New Roman"/>
                <w:sz w:val="24"/>
                <w:szCs w:val="24"/>
              </w:rPr>
              <w:t xml:space="preserve"> 2021. </w:t>
            </w:r>
            <w:proofErr w:type="spellStart"/>
            <w:r w:rsidRPr="00472D90">
              <w:rPr>
                <w:rFonts w:ascii="Times New Roman" w:hAnsi="Times New Roman" w:cs="Times New Roman"/>
                <w:sz w:val="24"/>
                <w:szCs w:val="24"/>
              </w:rPr>
              <w:t>Note</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Only</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read</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executive</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summary</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pages</w:t>
            </w:r>
            <w:proofErr w:type="spellEnd"/>
            <w:r w:rsidRPr="00472D90">
              <w:rPr>
                <w:rFonts w:ascii="Times New Roman" w:hAnsi="Times New Roman" w:cs="Times New Roman"/>
                <w:sz w:val="24"/>
                <w:szCs w:val="24"/>
              </w:rPr>
              <w:t xml:space="preserve"> 5-7 (6-8 in PDF file), skim </w:t>
            </w:r>
            <w:proofErr w:type="spellStart"/>
            <w:r w:rsidRPr="00472D90">
              <w:rPr>
                <w:rFonts w:ascii="Times New Roman" w:hAnsi="Times New Roman" w:cs="Times New Roman"/>
                <w:sz w:val="24"/>
                <w:szCs w:val="24"/>
              </w:rPr>
              <w:t>or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read</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remainder</w:t>
            </w:r>
            <w:proofErr w:type="spellEnd"/>
            <w:r w:rsidRPr="00472D90">
              <w:rPr>
                <w:rFonts w:ascii="Times New Roman" w:hAnsi="Times New Roman" w:cs="Times New Roman"/>
                <w:sz w:val="24"/>
                <w:szCs w:val="24"/>
              </w:rPr>
              <w:t xml:space="preserve"> of </w:t>
            </w:r>
            <w:proofErr w:type="spellStart"/>
            <w:r w:rsidRPr="00472D90">
              <w:rPr>
                <w:rFonts w:ascii="Times New Roman" w:hAnsi="Times New Roman" w:cs="Times New Roman"/>
                <w:sz w:val="24"/>
                <w:szCs w:val="24"/>
              </w:rPr>
              <w:t>document</w:t>
            </w:r>
            <w:proofErr w:type="spellEnd"/>
            <w:r w:rsidRPr="00472D90">
              <w:rPr>
                <w:rFonts w:ascii="Times New Roman" w:hAnsi="Times New Roman" w:cs="Times New Roman"/>
                <w:sz w:val="24"/>
                <w:szCs w:val="24"/>
              </w:rPr>
              <w:t xml:space="preserve"> as it </w:t>
            </w:r>
            <w:proofErr w:type="spellStart"/>
            <w:r w:rsidRPr="00472D90">
              <w:rPr>
                <w:rFonts w:ascii="Times New Roman" w:hAnsi="Times New Roman" w:cs="Times New Roman"/>
                <w:sz w:val="24"/>
                <w:szCs w:val="24"/>
              </w:rPr>
              <w:t>interests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you</w:t>
            </w:r>
            <w:proofErr w:type="spellEnd"/>
            <w:r w:rsidRPr="00472D90">
              <w:rPr>
                <w:rFonts w:ascii="Times New Roman" w:hAnsi="Times New Roman" w:cs="Times New Roman"/>
                <w:sz w:val="24"/>
                <w:szCs w:val="24"/>
              </w:rPr>
              <w:t xml:space="preserve">. </w:t>
            </w:r>
          </w:p>
          <w:p w14:paraId="5361C8EA" w14:textId="77777777" w:rsidR="00472D90" w:rsidRPr="00472D90" w:rsidRDefault="00472D90" w:rsidP="00206D30">
            <w:pPr>
              <w:rPr>
                <w:rFonts w:ascii="Times New Roman" w:hAnsi="Times New Roman" w:cs="Times New Roman"/>
                <w:sz w:val="24"/>
                <w:szCs w:val="24"/>
              </w:rPr>
            </w:pPr>
          </w:p>
          <w:p w14:paraId="69658C7A" w14:textId="77777777" w:rsidR="00472D90" w:rsidRDefault="00472D90" w:rsidP="00206D30">
            <w:pPr>
              <w:rPr>
                <w:rFonts w:ascii="Times New Roman" w:hAnsi="Times New Roman" w:cs="Times New Roman"/>
                <w:sz w:val="24"/>
                <w:szCs w:val="24"/>
              </w:rPr>
            </w:pPr>
            <w:proofErr w:type="spellStart"/>
            <w:r w:rsidRPr="00472D90">
              <w:rPr>
                <w:rFonts w:ascii="Times New Roman" w:hAnsi="Times New Roman" w:cs="Times New Roman"/>
                <w:sz w:val="24"/>
                <w:szCs w:val="24"/>
              </w:rPr>
              <w:t>Tutorial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Nuclear</w:t>
            </w:r>
            <w:proofErr w:type="spellEnd"/>
            <w:r w:rsidRPr="00472D90">
              <w:rPr>
                <w:rFonts w:ascii="Times New Roman" w:hAnsi="Times New Roman" w:cs="Times New Roman"/>
                <w:sz w:val="24"/>
                <w:szCs w:val="24"/>
              </w:rPr>
              <w:t xml:space="preserve"> 101, </w:t>
            </w:r>
            <w:proofErr w:type="spellStart"/>
            <w:r w:rsidRPr="00472D90">
              <w:rPr>
                <w:rFonts w:ascii="Times New Roman" w:hAnsi="Times New Roman" w:cs="Times New Roman"/>
                <w:sz w:val="24"/>
                <w:szCs w:val="24"/>
              </w:rPr>
              <w:t>Nuclear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Threat</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Initiative</w:t>
            </w:r>
            <w:proofErr w:type="spellEnd"/>
            <w:r w:rsidRPr="00472D90">
              <w:rPr>
                <w:rFonts w:ascii="Times New Roman" w:hAnsi="Times New Roman" w:cs="Times New Roman"/>
                <w:sz w:val="24"/>
                <w:szCs w:val="24"/>
              </w:rPr>
              <w:t xml:space="preserve">/James Martin Center </w:t>
            </w:r>
            <w:proofErr w:type="spellStart"/>
            <w:r w:rsidRPr="00472D90">
              <w:rPr>
                <w:rFonts w:ascii="Times New Roman" w:hAnsi="Times New Roman" w:cs="Times New Roman"/>
                <w:sz w:val="24"/>
                <w:szCs w:val="24"/>
              </w:rPr>
              <w:t>for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Nonproliferation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Studies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undated</w:t>
            </w:r>
            <w:proofErr w:type="spellEnd"/>
            <w:r w:rsidRPr="00472D90">
              <w:rPr>
                <w:rFonts w:ascii="Times New Roman" w:hAnsi="Times New Roman" w:cs="Times New Roman"/>
                <w:sz w:val="24"/>
                <w:szCs w:val="24"/>
              </w:rPr>
              <w:t xml:space="preserve">, </w:t>
            </w:r>
            <w:hyperlink r:id="rId29" w:history="1">
              <w:proofErr w:type="spellStart"/>
              <w:r w:rsidRPr="00472D90">
                <w:rPr>
                  <w:rStyle w:val="Kpr"/>
                  <w:rFonts w:ascii="Times New Roman" w:hAnsi="Times New Roman" w:cs="Times New Roman"/>
                  <w:sz w:val="24"/>
                  <w:szCs w:val="24"/>
                </w:rPr>
                <w:t>Overview</w:t>
              </w:r>
              <w:proofErr w:type="spellEnd"/>
              <w:r w:rsidRPr="00472D90">
                <w:rPr>
                  <w:rStyle w:val="Kpr"/>
                  <w:rFonts w:ascii="Times New Roman" w:hAnsi="Times New Roman" w:cs="Times New Roman"/>
                  <w:sz w:val="24"/>
                  <w:szCs w:val="24"/>
                </w:rPr>
                <w:t xml:space="preserve"> | </w:t>
              </w:r>
              <w:proofErr w:type="spellStart"/>
              <w:r w:rsidRPr="00472D90">
                <w:rPr>
                  <w:rStyle w:val="Kpr"/>
                  <w:rFonts w:ascii="Times New Roman" w:hAnsi="Times New Roman" w:cs="Times New Roman"/>
                  <w:sz w:val="24"/>
                  <w:szCs w:val="24"/>
                </w:rPr>
                <w:t>Nuclear</w:t>
              </w:r>
              <w:proofErr w:type="spellEnd"/>
              <w:r w:rsidRPr="00472D90">
                <w:rPr>
                  <w:rStyle w:val="Kpr"/>
                  <w:rFonts w:ascii="Times New Roman" w:hAnsi="Times New Roman" w:cs="Times New Roman"/>
                  <w:sz w:val="24"/>
                  <w:szCs w:val="24"/>
                </w:rPr>
                <w:t xml:space="preserve"> </w:t>
              </w:r>
              <w:proofErr w:type="spellStart"/>
              <w:r w:rsidRPr="00472D90">
                <w:rPr>
                  <w:rStyle w:val="Kpr"/>
                  <w:rFonts w:ascii="Times New Roman" w:hAnsi="Times New Roman" w:cs="Times New Roman"/>
                  <w:sz w:val="24"/>
                  <w:szCs w:val="24"/>
                </w:rPr>
                <w:t>Threat</w:t>
              </w:r>
              <w:proofErr w:type="spellEnd"/>
              <w:r w:rsidRPr="00472D90">
                <w:rPr>
                  <w:rStyle w:val="Kpr"/>
                  <w:rFonts w:ascii="Times New Roman" w:hAnsi="Times New Roman" w:cs="Times New Roman"/>
                  <w:sz w:val="24"/>
                  <w:szCs w:val="24"/>
                </w:rPr>
                <w:t xml:space="preserve"> </w:t>
              </w:r>
              <w:proofErr w:type="spellStart"/>
              <w:r w:rsidRPr="00472D90">
                <w:rPr>
                  <w:rStyle w:val="Kpr"/>
                  <w:rFonts w:ascii="Times New Roman" w:hAnsi="Times New Roman" w:cs="Times New Roman"/>
                  <w:sz w:val="24"/>
                  <w:szCs w:val="24"/>
                </w:rPr>
                <w:t>Initiative</w:t>
              </w:r>
              <w:proofErr w:type="spellEnd"/>
            </w:hyperlink>
          </w:p>
          <w:p w14:paraId="77CB0B7E" w14:textId="77777777" w:rsidR="00472D90" w:rsidRPr="00472D90" w:rsidRDefault="00472D90" w:rsidP="00206D30">
            <w:pPr>
              <w:rPr>
                <w:rFonts w:ascii="Times New Roman" w:hAnsi="Times New Roman" w:cs="Times New Roman"/>
                <w:sz w:val="24"/>
                <w:szCs w:val="24"/>
              </w:rPr>
            </w:pPr>
          </w:p>
          <w:p w14:paraId="4384E58C" w14:textId="77777777" w:rsidR="00472D90" w:rsidRDefault="00472D90" w:rsidP="00206D30">
            <w:pPr>
              <w:rPr>
                <w:rFonts w:ascii="Times New Roman" w:hAnsi="Times New Roman" w:cs="Times New Roman"/>
                <w:sz w:val="24"/>
                <w:szCs w:val="24"/>
              </w:rPr>
            </w:pPr>
            <w:proofErr w:type="spellStart"/>
            <w:r w:rsidRPr="00472D90">
              <w:rPr>
                <w:rFonts w:ascii="Times New Roman" w:hAnsi="Times New Roman" w:cs="Times New Roman"/>
                <w:sz w:val="24"/>
                <w:szCs w:val="24"/>
              </w:rPr>
              <w:t>Tutorial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Chemical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Weapons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Nonproliferation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Nuclear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Threat</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Initiative</w:t>
            </w:r>
            <w:proofErr w:type="spellEnd"/>
            <w:r w:rsidRPr="00472D90">
              <w:rPr>
                <w:rFonts w:ascii="Times New Roman" w:hAnsi="Times New Roman" w:cs="Times New Roman"/>
                <w:sz w:val="24"/>
                <w:szCs w:val="24"/>
              </w:rPr>
              <w:t xml:space="preserve">/James Martin Center </w:t>
            </w:r>
            <w:proofErr w:type="spellStart"/>
            <w:r w:rsidRPr="00472D90">
              <w:rPr>
                <w:rFonts w:ascii="Times New Roman" w:hAnsi="Times New Roman" w:cs="Times New Roman"/>
                <w:sz w:val="24"/>
                <w:szCs w:val="24"/>
              </w:rPr>
              <w:t>for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Nonproliferation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Studies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undated</w:t>
            </w:r>
            <w:proofErr w:type="spellEnd"/>
            <w:r w:rsidRPr="00472D90">
              <w:rPr>
                <w:rFonts w:ascii="Times New Roman" w:hAnsi="Times New Roman" w:cs="Times New Roman"/>
                <w:sz w:val="24"/>
                <w:szCs w:val="24"/>
              </w:rPr>
              <w:t xml:space="preserve">, </w:t>
            </w:r>
            <w:hyperlink r:id="rId30" w:history="1">
              <w:r w:rsidRPr="00472D90">
                <w:rPr>
                  <w:rStyle w:val="Kpr"/>
                  <w:rFonts w:ascii="Times New Roman" w:hAnsi="Times New Roman" w:cs="Times New Roman"/>
                  <w:sz w:val="24"/>
                  <w:szCs w:val="24"/>
                </w:rPr>
                <w:t>https://tutorials.nti.org/chemical-weapons-nonproliferation/</w:t>
              </w:r>
            </w:hyperlink>
            <w:r w:rsidRPr="00472D90">
              <w:rPr>
                <w:rFonts w:ascii="Times New Roman" w:hAnsi="Times New Roman" w:cs="Times New Roman"/>
                <w:sz w:val="24"/>
                <w:szCs w:val="24"/>
              </w:rPr>
              <w:t xml:space="preserve"> </w:t>
            </w:r>
          </w:p>
          <w:p w14:paraId="5C67009A" w14:textId="77777777" w:rsidR="00472D90" w:rsidRPr="00472D90" w:rsidRDefault="00472D90" w:rsidP="00206D30">
            <w:pPr>
              <w:rPr>
                <w:rFonts w:ascii="Times New Roman" w:hAnsi="Times New Roman" w:cs="Times New Roman"/>
                <w:sz w:val="24"/>
                <w:szCs w:val="24"/>
              </w:rPr>
            </w:pPr>
          </w:p>
          <w:p w14:paraId="768EFE7E" w14:textId="77777777" w:rsidR="00472D90" w:rsidRDefault="00472D90" w:rsidP="00206D30">
            <w:pPr>
              <w:rPr>
                <w:rFonts w:ascii="Times New Roman" w:hAnsi="Times New Roman" w:cs="Times New Roman"/>
                <w:sz w:val="24"/>
                <w:szCs w:val="24"/>
              </w:rPr>
            </w:pPr>
            <w:proofErr w:type="spellStart"/>
            <w:r w:rsidRPr="00472D90">
              <w:rPr>
                <w:rFonts w:ascii="Times New Roman" w:hAnsi="Times New Roman" w:cs="Times New Roman"/>
                <w:sz w:val="24"/>
                <w:szCs w:val="24"/>
              </w:rPr>
              <w:t>Tutorial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Biological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Weapons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Nonproliferation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Nuclear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Threat</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Initiative</w:t>
            </w:r>
            <w:proofErr w:type="spellEnd"/>
            <w:r w:rsidRPr="00472D90">
              <w:rPr>
                <w:rFonts w:ascii="Times New Roman" w:hAnsi="Times New Roman" w:cs="Times New Roman"/>
                <w:sz w:val="24"/>
                <w:szCs w:val="24"/>
              </w:rPr>
              <w:t xml:space="preserve">/James Martin Center </w:t>
            </w:r>
            <w:proofErr w:type="spellStart"/>
            <w:r w:rsidRPr="00472D90">
              <w:rPr>
                <w:rFonts w:ascii="Times New Roman" w:hAnsi="Times New Roman" w:cs="Times New Roman"/>
                <w:sz w:val="24"/>
                <w:szCs w:val="24"/>
              </w:rPr>
              <w:t>for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Nonproliferation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Studies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undated</w:t>
            </w:r>
            <w:proofErr w:type="spellEnd"/>
            <w:r w:rsidRPr="00472D90">
              <w:rPr>
                <w:rFonts w:ascii="Times New Roman" w:hAnsi="Times New Roman" w:cs="Times New Roman"/>
                <w:sz w:val="24"/>
                <w:szCs w:val="24"/>
              </w:rPr>
              <w:t xml:space="preserve">, </w:t>
            </w:r>
            <w:hyperlink r:id="rId31" w:history="1">
              <w:proofErr w:type="spellStart"/>
              <w:r w:rsidRPr="00472D90">
                <w:rPr>
                  <w:rStyle w:val="Kpr"/>
                  <w:rFonts w:ascii="Times New Roman" w:hAnsi="Times New Roman" w:cs="Times New Roman"/>
                  <w:sz w:val="24"/>
                  <w:szCs w:val="24"/>
                </w:rPr>
                <w:t>Introduction</w:t>
              </w:r>
              <w:proofErr w:type="spellEnd"/>
              <w:r w:rsidRPr="00472D90">
                <w:rPr>
                  <w:rStyle w:val="Kpr"/>
                  <w:rFonts w:ascii="Times New Roman" w:hAnsi="Times New Roman" w:cs="Times New Roman"/>
                  <w:sz w:val="24"/>
                  <w:szCs w:val="24"/>
                </w:rPr>
                <w:t xml:space="preserve"> | </w:t>
              </w:r>
              <w:proofErr w:type="spellStart"/>
              <w:r w:rsidRPr="00472D90">
                <w:rPr>
                  <w:rStyle w:val="Kpr"/>
                  <w:rFonts w:ascii="Times New Roman" w:hAnsi="Times New Roman" w:cs="Times New Roman"/>
                  <w:sz w:val="24"/>
                  <w:szCs w:val="24"/>
                </w:rPr>
                <w:t>Nuclear</w:t>
              </w:r>
              <w:proofErr w:type="spellEnd"/>
              <w:r w:rsidRPr="00472D90">
                <w:rPr>
                  <w:rStyle w:val="Kpr"/>
                  <w:rFonts w:ascii="Times New Roman" w:hAnsi="Times New Roman" w:cs="Times New Roman"/>
                  <w:sz w:val="24"/>
                  <w:szCs w:val="24"/>
                </w:rPr>
                <w:t xml:space="preserve"> </w:t>
              </w:r>
              <w:proofErr w:type="spellStart"/>
              <w:r w:rsidRPr="00472D90">
                <w:rPr>
                  <w:rStyle w:val="Kpr"/>
                  <w:rFonts w:ascii="Times New Roman" w:hAnsi="Times New Roman" w:cs="Times New Roman"/>
                  <w:sz w:val="24"/>
                  <w:szCs w:val="24"/>
                </w:rPr>
                <w:t>Threat</w:t>
              </w:r>
              <w:proofErr w:type="spellEnd"/>
              <w:r w:rsidRPr="00472D90">
                <w:rPr>
                  <w:rStyle w:val="Kpr"/>
                  <w:rFonts w:ascii="Times New Roman" w:hAnsi="Times New Roman" w:cs="Times New Roman"/>
                  <w:sz w:val="24"/>
                  <w:szCs w:val="24"/>
                </w:rPr>
                <w:t xml:space="preserve"> </w:t>
              </w:r>
              <w:proofErr w:type="spellStart"/>
              <w:r w:rsidRPr="00472D90">
                <w:rPr>
                  <w:rStyle w:val="Kpr"/>
                  <w:rFonts w:ascii="Times New Roman" w:hAnsi="Times New Roman" w:cs="Times New Roman"/>
                  <w:sz w:val="24"/>
                  <w:szCs w:val="24"/>
                </w:rPr>
                <w:t>Initiative</w:t>
              </w:r>
              <w:proofErr w:type="spellEnd"/>
            </w:hyperlink>
            <w:r w:rsidRPr="00472D90">
              <w:rPr>
                <w:rFonts w:ascii="Times New Roman" w:hAnsi="Times New Roman" w:cs="Times New Roman"/>
                <w:sz w:val="24"/>
                <w:szCs w:val="24"/>
              </w:rPr>
              <w:t>.</w:t>
            </w:r>
          </w:p>
          <w:p w14:paraId="66C60CDA" w14:textId="77777777" w:rsidR="00472D90" w:rsidRPr="00472D90" w:rsidRDefault="00472D90" w:rsidP="00206D30">
            <w:pPr>
              <w:rPr>
                <w:rFonts w:ascii="Times New Roman" w:hAnsi="Times New Roman" w:cs="Times New Roman"/>
                <w:sz w:val="24"/>
                <w:szCs w:val="24"/>
              </w:rPr>
            </w:pPr>
          </w:p>
          <w:p w14:paraId="56E7E262" w14:textId="77777777" w:rsidR="00472D90" w:rsidRDefault="00472D90" w:rsidP="00206D30">
            <w:pPr>
              <w:rPr>
                <w:rFonts w:ascii="Times New Roman" w:hAnsi="Times New Roman" w:cs="Times New Roman"/>
                <w:sz w:val="24"/>
                <w:szCs w:val="24"/>
              </w:rPr>
            </w:pPr>
            <w:proofErr w:type="spellStart"/>
            <w:r w:rsidRPr="00472D90">
              <w:rPr>
                <w:rFonts w:ascii="Times New Roman" w:hAnsi="Times New Roman" w:cs="Times New Roman"/>
                <w:sz w:val="24"/>
                <w:szCs w:val="24"/>
              </w:rPr>
              <w:lastRenderedPageBreak/>
              <w:t>Tutorial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Missiles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and</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Other</w:t>
            </w:r>
            <w:proofErr w:type="spellEnd"/>
            <w:r w:rsidRPr="00472D90">
              <w:rPr>
                <w:rFonts w:ascii="Times New Roman" w:hAnsi="Times New Roman" w:cs="Times New Roman"/>
                <w:sz w:val="24"/>
                <w:szCs w:val="24"/>
              </w:rPr>
              <w:t xml:space="preserve"> WMD Delivery </w:t>
            </w:r>
            <w:proofErr w:type="spellStart"/>
            <w:r w:rsidRPr="00472D90">
              <w:rPr>
                <w:rFonts w:ascii="Times New Roman" w:hAnsi="Times New Roman" w:cs="Times New Roman"/>
                <w:sz w:val="24"/>
                <w:szCs w:val="24"/>
              </w:rPr>
              <w:t>Systems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Nuclear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Threat</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Initiative</w:t>
            </w:r>
            <w:proofErr w:type="spellEnd"/>
            <w:r w:rsidRPr="00472D90">
              <w:rPr>
                <w:rFonts w:ascii="Times New Roman" w:hAnsi="Times New Roman" w:cs="Times New Roman"/>
                <w:sz w:val="24"/>
                <w:szCs w:val="24"/>
              </w:rPr>
              <w:t xml:space="preserve">/James Martin Center </w:t>
            </w:r>
            <w:proofErr w:type="spellStart"/>
            <w:r w:rsidRPr="00472D90">
              <w:rPr>
                <w:rFonts w:ascii="Times New Roman" w:hAnsi="Times New Roman" w:cs="Times New Roman"/>
                <w:sz w:val="24"/>
                <w:szCs w:val="24"/>
              </w:rPr>
              <w:t>for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Nonproliferation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Studies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undated</w:t>
            </w:r>
            <w:proofErr w:type="spellEnd"/>
            <w:r w:rsidRPr="00472D90">
              <w:rPr>
                <w:rFonts w:ascii="Times New Roman" w:hAnsi="Times New Roman" w:cs="Times New Roman"/>
                <w:sz w:val="24"/>
                <w:szCs w:val="24"/>
              </w:rPr>
              <w:t xml:space="preserve">, </w:t>
            </w:r>
            <w:hyperlink r:id="rId32" w:history="1">
              <w:proofErr w:type="spellStart"/>
              <w:r w:rsidRPr="00472D90">
                <w:rPr>
                  <w:rStyle w:val="Kpr"/>
                  <w:rFonts w:ascii="Times New Roman" w:hAnsi="Times New Roman" w:cs="Times New Roman"/>
                  <w:sz w:val="24"/>
                  <w:szCs w:val="24"/>
                </w:rPr>
                <w:t>Introduction</w:t>
              </w:r>
              <w:proofErr w:type="spellEnd"/>
              <w:r w:rsidRPr="00472D90">
                <w:rPr>
                  <w:rStyle w:val="Kpr"/>
                  <w:rFonts w:ascii="Times New Roman" w:hAnsi="Times New Roman" w:cs="Times New Roman"/>
                  <w:sz w:val="24"/>
                  <w:szCs w:val="24"/>
                </w:rPr>
                <w:t xml:space="preserve"> | </w:t>
              </w:r>
              <w:proofErr w:type="spellStart"/>
              <w:r w:rsidRPr="00472D90">
                <w:rPr>
                  <w:rStyle w:val="Kpr"/>
                  <w:rFonts w:ascii="Times New Roman" w:hAnsi="Times New Roman" w:cs="Times New Roman"/>
                  <w:sz w:val="24"/>
                  <w:szCs w:val="24"/>
                </w:rPr>
                <w:t>Nuclear</w:t>
              </w:r>
              <w:proofErr w:type="spellEnd"/>
              <w:r w:rsidRPr="00472D90">
                <w:rPr>
                  <w:rStyle w:val="Kpr"/>
                  <w:rFonts w:ascii="Times New Roman" w:hAnsi="Times New Roman" w:cs="Times New Roman"/>
                  <w:sz w:val="24"/>
                  <w:szCs w:val="24"/>
                </w:rPr>
                <w:t xml:space="preserve"> </w:t>
              </w:r>
              <w:proofErr w:type="spellStart"/>
              <w:r w:rsidRPr="00472D90">
                <w:rPr>
                  <w:rStyle w:val="Kpr"/>
                  <w:rFonts w:ascii="Times New Roman" w:hAnsi="Times New Roman" w:cs="Times New Roman"/>
                  <w:sz w:val="24"/>
                  <w:szCs w:val="24"/>
                </w:rPr>
                <w:t>Threat</w:t>
              </w:r>
              <w:proofErr w:type="spellEnd"/>
              <w:r w:rsidRPr="00472D90">
                <w:rPr>
                  <w:rStyle w:val="Kpr"/>
                  <w:rFonts w:ascii="Times New Roman" w:hAnsi="Times New Roman" w:cs="Times New Roman"/>
                  <w:sz w:val="24"/>
                  <w:szCs w:val="24"/>
                </w:rPr>
                <w:t xml:space="preserve"> </w:t>
              </w:r>
              <w:proofErr w:type="spellStart"/>
              <w:r w:rsidRPr="00472D90">
                <w:rPr>
                  <w:rStyle w:val="Kpr"/>
                  <w:rFonts w:ascii="Times New Roman" w:hAnsi="Times New Roman" w:cs="Times New Roman"/>
                  <w:sz w:val="24"/>
                  <w:szCs w:val="24"/>
                </w:rPr>
                <w:t>Initiative</w:t>
              </w:r>
              <w:proofErr w:type="spellEnd"/>
            </w:hyperlink>
          </w:p>
          <w:p w14:paraId="18E4A59E" w14:textId="77777777" w:rsidR="00472D90" w:rsidRPr="00472D90" w:rsidRDefault="00472D90" w:rsidP="00206D30">
            <w:pPr>
              <w:rPr>
                <w:rFonts w:ascii="Times New Roman" w:hAnsi="Times New Roman" w:cs="Times New Roman"/>
                <w:sz w:val="24"/>
                <w:szCs w:val="24"/>
              </w:rPr>
            </w:pPr>
          </w:p>
          <w:p w14:paraId="16B253FA" w14:textId="77777777" w:rsidR="00472D90" w:rsidRPr="00472D90" w:rsidRDefault="00472D90" w:rsidP="00206D30">
            <w:pPr>
              <w:rPr>
                <w:rFonts w:ascii="Times New Roman" w:hAnsi="Times New Roman" w:cs="Times New Roman"/>
                <w:sz w:val="24"/>
                <w:szCs w:val="24"/>
              </w:rPr>
            </w:pPr>
            <w:proofErr w:type="spellStart"/>
            <w:r w:rsidRPr="00472D90">
              <w:rPr>
                <w:rFonts w:ascii="Times New Roman" w:hAnsi="Times New Roman" w:cs="Times New Roman"/>
                <w:sz w:val="24"/>
                <w:szCs w:val="24"/>
              </w:rPr>
              <w:t>Zachary</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Kallenborn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and</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Philipp</w:t>
            </w:r>
            <w:proofErr w:type="spellEnd"/>
            <w:r w:rsidRPr="00472D90">
              <w:rPr>
                <w:rFonts w:ascii="Times New Roman" w:hAnsi="Times New Roman" w:cs="Times New Roman"/>
                <w:sz w:val="24"/>
                <w:szCs w:val="24"/>
              </w:rPr>
              <w:t xml:space="preserve"> C. </w:t>
            </w:r>
            <w:proofErr w:type="spellStart"/>
            <w:r w:rsidRPr="00472D90">
              <w:rPr>
                <w:rFonts w:ascii="Times New Roman" w:hAnsi="Times New Roman" w:cs="Times New Roman"/>
                <w:sz w:val="24"/>
                <w:szCs w:val="24"/>
              </w:rPr>
              <w:t>Bleek</w:t>
            </w:r>
            <w:proofErr w:type="spellEnd"/>
            <w:r w:rsidRPr="00472D90">
              <w:rPr>
                <w:rFonts w:ascii="Times New Roman" w:hAnsi="Times New Roman" w:cs="Times New Roman"/>
                <w:sz w:val="24"/>
                <w:szCs w:val="24"/>
              </w:rPr>
              <w:t>, “</w:t>
            </w:r>
            <w:proofErr w:type="spellStart"/>
            <w:r w:rsidRPr="00472D90">
              <w:rPr>
                <w:rFonts w:ascii="Times New Roman" w:hAnsi="Times New Roman" w:cs="Times New Roman"/>
                <w:sz w:val="24"/>
                <w:szCs w:val="24"/>
              </w:rPr>
              <w:t>Drones</w:t>
            </w:r>
            <w:proofErr w:type="spellEnd"/>
            <w:r w:rsidRPr="00472D90">
              <w:rPr>
                <w:rFonts w:ascii="Times New Roman" w:hAnsi="Times New Roman" w:cs="Times New Roman"/>
                <w:sz w:val="24"/>
                <w:szCs w:val="24"/>
              </w:rPr>
              <w:t xml:space="preserve"> of </w:t>
            </w:r>
            <w:proofErr w:type="spellStart"/>
            <w:r w:rsidRPr="00472D90">
              <w:rPr>
                <w:rFonts w:ascii="Times New Roman" w:hAnsi="Times New Roman" w:cs="Times New Roman"/>
                <w:sz w:val="24"/>
                <w:szCs w:val="24"/>
              </w:rPr>
              <w:t>Mass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Destruction</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Drone</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Swarms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and</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the</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Future</w:t>
            </w:r>
            <w:proofErr w:type="spellEnd"/>
            <w:r w:rsidRPr="00472D90">
              <w:rPr>
                <w:rFonts w:ascii="Times New Roman" w:hAnsi="Times New Roman" w:cs="Times New Roman"/>
                <w:sz w:val="24"/>
                <w:szCs w:val="24"/>
              </w:rPr>
              <w:t xml:space="preserve"> of </w:t>
            </w:r>
            <w:proofErr w:type="spellStart"/>
            <w:r w:rsidRPr="00472D90">
              <w:rPr>
                <w:rFonts w:ascii="Times New Roman" w:hAnsi="Times New Roman" w:cs="Times New Roman"/>
                <w:sz w:val="24"/>
                <w:szCs w:val="24"/>
              </w:rPr>
              <w:t>Nuclear</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Chemical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and</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Biological</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Weapons</w:t>
            </w:r>
            <w:proofErr w:type="spellEnd"/>
            <w:r w:rsidRPr="00472D90">
              <w:rPr>
                <w:rFonts w:ascii="Times New Roman" w:hAnsi="Times New Roman" w:cs="Times New Roman"/>
                <w:sz w:val="24"/>
                <w:szCs w:val="24"/>
              </w:rPr>
              <w:t xml:space="preserve">” </w:t>
            </w:r>
            <w:proofErr w:type="spellStart"/>
            <w:r w:rsidRPr="00472D90">
              <w:rPr>
                <w:rFonts w:ascii="Times New Roman" w:hAnsi="Times New Roman" w:cs="Times New Roman"/>
                <w:sz w:val="24"/>
                <w:szCs w:val="24"/>
              </w:rPr>
              <w:t>February</w:t>
            </w:r>
            <w:proofErr w:type="spellEnd"/>
            <w:r w:rsidRPr="00472D90">
              <w:rPr>
                <w:rFonts w:ascii="Times New Roman" w:hAnsi="Times New Roman" w:cs="Times New Roman"/>
                <w:sz w:val="24"/>
                <w:szCs w:val="24"/>
              </w:rPr>
              <w:t xml:space="preserve"> 2019, </w:t>
            </w:r>
            <w:hyperlink r:id="rId33" w:history="1">
              <w:r w:rsidRPr="00472D90">
                <w:rPr>
                  <w:rStyle w:val="Kpr"/>
                  <w:rFonts w:ascii="Times New Roman" w:hAnsi="Times New Roman" w:cs="Times New Roman"/>
                  <w:sz w:val="24"/>
                  <w:szCs w:val="24"/>
                </w:rPr>
                <w:t>https://warontherocks.com/2019/02/drones-of-mass-destruction-drone-swarms-and-the-future-of-nuclear-chemical-and-biological-weapons/</w:t>
              </w:r>
            </w:hyperlink>
            <w:r w:rsidRPr="00472D90">
              <w:rPr>
                <w:rFonts w:ascii="Times New Roman" w:hAnsi="Times New Roman" w:cs="Times New Roman"/>
                <w:sz w:val="24"/>
                <w:szCs w:val="24"/>
              </w:rPr>
              <w:t xml:space="preserve">. </w:t>
            </w:r>
          </w:p>
          <w:p w14:paraId="524C4C6D" w14:textId="77777777" w:rsidR="00472D90" w:rsidRPr="002877FC" w:rsidRDefault="00472D90" w:rsidP="00206D30">
            <w:pPr>
              <w:rPr>
                <w:rFonts w:ascii="Times New Roman" w:eastAsia="Times New Roman" w:hAnsi="Times New Roman" w:cs="Times New Roman"/>
                <w:sz w:val="24"/>
                <w:szCs w:val="24"/>
                <w:lang w:val="en-US"/>
              </w:rPr>
            </w:pPr>
          </w:p>
        </w:tc>
      </w:tr>
      <w:tr w:rsidR="00472D90" w:rsidRPr="002877FC" w14:paraId="6D9AB4D7" w14:textId="77777777" w:rsidTr="00472D90">
        <w:trPr>
          <w:trHeight w:val="75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989AA6" w14:textId="77777777" w:rsidR="00472D90" w:rsidRPr="00A244B8" w:rsidRDefault="00472D90" w:rsidP="00206D30">
            <w:pPr>
              <w:rPr>
                <w:rFonts w:ascii="Times New Roman" w:eastAsia="Times New Roman" w:hAnsi="Times New Roman" w:cs="Times New Roman"/>
                <w:sz w:val="24"/>
                <w:szCs w:val="24"/>
                <w:lang w:val="en-US"/>
              </w:rPr>
            </w:pPr>
            <w:r w:rsidRPr="00A244B8">
              <w:rPr>
                <w:rFonts w:ascii="Times New Roman" w:eastAsia="Times New Roman" w:hAnsi="Times New Roman" w:cs="Times New Roman"/>
                <w:sz w:val="24"/>
                <w:szCs w:val="24"/>
                <w:lang w:val="en-US"/>
              </w:rPr>
              <w:lastRenderedPageBreak/>
              <w:t>30 May 2025</w:t>
            </w:r>
          </w:p>
          <w:p w14:paraId="4C71D4E7" w14:textId="77777777" w:rsidR="00472D90" w:rsidRPr="00A244B8" w:rsidRDefault="00472D90" w:rsidP="00206D30">
            <w:pPr>
              <w:rPr>
                <w:rFonts w:ascii="Times New Roman" w:eastAsia="Times New Roman" w:hAnsi="Times New Roman" w:cs="Times New Roman"/>
                <w:sz w:val="24"/>
                <w:szCs w:val="24"/>
                <w:lang w:val="en-US"/>
              </w:rPr>
            </w:pPr>
            <w:r w:rsidRPr="00A244B8">
              <w:rPr>
                <w:rFonts w:ascii="Times New Roman" w:eastAsia="Times New Roman" w:hAnsi="Times New Roman" w:cs="Times New Roman"/>
                <w:sz w:val="24"/>
                <w:szCs w:val="24"/>
                <w:lang w:val="en-US"/>
              </w:rPr>
              <w:t>Friday</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460192D6" w14:textId="77777777" w:rsidR="00472D90" w:rsidRPr="00A244B8" w:rsidRDefault="00472D90" w:rsidP="00206D30">
            <w:pPr>
              <w:rPr>
                <w:rFonts w:ascii="Times New Roman" w:eastAsia="Times New Roman" w:hAnsi="Times New Roman" w:cs="Times New Roman"/>
                <w:sz w:val="24"/>
                <w:szCs w:val="24"/>
                <w:lang w:val="en-US"/>
              </w:rPr>
            </w:pPr>
            <w:r w:rsidRPr="00A244B8">
              <w:rPr>
                <w:rFonts w:ascii="Times New Roman" w:eastAsia="Times New Roman" w:hAnsi="Times New Roman" w:cs="Times New Roman"/>
                <w:sz w:val="24"/>
                <w:szCs w:val="24"/>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456AEB51" w14:textId="77777777" w:rsidR="00472D90" w:rsidRPr="00A244B8" w:rsidRDefault="00472D90" w:rsidP="00206D30">
            <w:pPr>
              <w:rPr>
                <w:rFonts w:ascii="Times New Roman" w:eastAsia="Times New Roman" w:hAnsi="Times New Roman" w:cs="Times New Roman"/>
                <w:b/>
                <w:sz w:val="24"/>
                <w:szCs w:val="24"/>
                <w:lang w:val="en-US"/>
              </w:rPr>
            </w:pPr>
            <w:r w:rsidRPr="00A244B8">
              <w:rPr>
                <w:rFonts w:ascii="Times New Roman" w:eastAsia="Times New Roman" w:hAnsi="Times New Roman" w:cs="Times New Roman"/>
                <w:b/>
                <w:sz w:val="24"/>
                <w:szCs w:val="24"/>
                <w:lang w:val="en-US"/>
              </w:rPr>
              <w:t xml:space="preserve">Changing Paradigm in World </w:t>
            </w:r>
            <w:proofErr w:type="spellStart"/>
            <w:r w:rsidRPr="00A244B8">
              <w:rPr>
                <w:rFonts w:ascii="Times New Roman" w:eastAsia="Times New Roman" w:hAnsi="Times New Roman" w:cs="Times New Roman"/>
                <w:b/>
                <w:sz w:val="24"/>
                <w:szCs w:val="24"/>
                <w:lang w:val="en-US"/>
              </w:rPr>
              <w:t>EconoPolitics</w:t>
            </w:r>
            <w:proofErr w:type="spellEnd"/>
          </w:p>
          <w:p w14:paraId="31D25885" w14:textId="77777777" w:rsidR="00472D90" w:rsidRPr="009C7B4B" w:rsidRDefault="00472D90" w:rsidP="00206D30">
            <w:pPr>
              <w:rPr>
                <w:rFonts w:ascii="Times New Roman" w:eastAsia="Times New Roman" w:hAnsi="Times New Roman" w:cs="Times New Roman"/>
                <w:b/>
                <w:sz w:val="24"/>
                <w:szCs w:val="24"/>
                <w:lang w:val="en-US"/>
              </w:rPr>
            </w:pPr>
            <w:r w:rsidRPr="00A244B8">
              <w:rPr>
                <w:rFonts w:ascii="Times New Roman" w:eastAsia="Times New Roman" w:hAnsi="Times New Roman" w:cs="Times New Roman"/>
                <w:b/>
                <w:sz w:val="24"/>
                <w:szCs w:val="24"/>
                <w:lang w:val="en-US"/>
              </w:rPr>
              <w:t>Ambassador (R) Cengiz Kamil FIRAT</w:t>
            </w:r>
          </w:p>
        </w:tc>
      </w:tr>
      <w:tr w:rsidR="00472D90" w:rsidRPr="002877FC" w14:paraId="30B09244" w14:textId="77777777" w:rsidTr="00472D9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883BB" w14:textId="77777777" w:rsidR="00472D90" w:rsidRPr="00B84630" w:rsidRDefault="00472D90" w:rsidP="00206D30">
            <w:pPr>
              <w:shd w:val="clear" w:color="auto" w:fill="FFFFFF"/>
              <w:spacing w:before="100" w:beforeAutospacing="1" w:after="100" w:afterAutospacing="1"/>
              <w:outlineLvl w:val="2"/>
              <w:rPr>
                <w:rFonts w:ascii="Times New Roman" w:eastAsia="Times New Roman" w:hAnsi="Times New Roman" w:cs="Times New Roman"/>
                <w:b/>
                <w:bCs/>
                <w:color w:val="222222"/>
                <w:sz w:val="24"/>
                <w:szCs w:val="24"/>
                <w:lang w:val="en-US"/>
              </w:rPr>
            </w:pPr>
            <w:r w:rsidRPr="00B84630">
              <w:rPr>
                <w:rFonts w:ascii="Times New Roman" w:eastAsia="Times New Roman" w:hAnsi="Times New Roman" w:cs="Times New Roman"/>
                <w:color w:val="222222"/>
                <w:sz w:val="24"/>
                <w:szCs w:val="24"/>
                <w:lang w:val="en-US"/>
              </w:rPr>
              <w:t xml:space="preserve">Eric </w:t>
            </w:r>
            <w:proofErr w:type="spellStart"/>
            <w:r w:rsidRPr="00B84630">
              <w:rPr>
                <w:rFonts w:ascii="Times New Roman" w:eastAsia="Times New Roman" w:hAnsi="Times New Roman" w:cs="Times New Roman"/>
                <w:color w:val="222222"/>
                <w:sz w:val="24"/>
                <w:szCs w:val="24"/>
                <w:lang w:val="en-US"/>
              </w:rPr>
              <w:t>Helleiner</w:t>
            </w:r>
            <w:proofErr w:type="spellEnd"/>
            <w:r w:rsidRPr="00B84630">
              <w:rPr>
                <w:rFonts w:ascii="Times New Roman" w:eastAsia="Times New Roman" w:hAnsi="Times New Roman" w:cs="Times New Roman"/>
                <w:b/>
                <w:bCs/>
                <w:color w:val="222222"/>
                <w:sz w:val="24"/>
                <w:szCs w:val="24"/>
                <w:lang w:val="en-US"/>
              </w:rPr>
              <w:t>, “</w:t>
            </w:r>
            <w:r w:rsidRPr="00B84630">
              <w:rPr>
                <w:rFonts w:ascii="Times New Roman" w:eastAsia="Times New Roman" w:hAnsi="Times New Roman" w:cs="Times New Roman"/>
                <w:color w:val="222222"/>
                <w:sz w:val="24"/>
                <w:szCs w:val="24"/>
                <w:lang w:val="en-US"/>
              </w:rPr>
              <w:t>Legacies and Innovations in Global Economic Governance Since Bretton Woods</w:t>
            </w:r>
            <w:r w:rsidRPr="00B84630">
              <w:rPr>
                <w:rFonts w:ascii="Times New Roman" w:eastAsia="Times New Roman" w:hAnsi="Times New Roman" w:cs="Times New Roman"/>
                <w:i/>
                <w:iCs/>
                <w:color w:val="222222"/>
                <w:sz w:val="24"/>
                <w:szCs w:val="24"/>
                <w:lang w:val="en-US"/>
              </w:rPr>
              <w:t>”</w:t>
            </w:r>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i/>
                <w:iCs/>
                <w:color w:val="222222"/>
                <w:sz w:val="24"/>
                <w:szCs w:val="24"/>
                <w:lang w:val="en-US"/>
              </w:rPr>
              <w:t>Review of International Political Economy</w:t>
            </w:r>
            <w:r w:rsidRPr="00B84630">
              <w:rPr>
                <w:rFonts w:ascii="Times New Roman" w:eastAsia="Times New Roman" w:hAnsi="Times New Roman" w:cs="Times New Roman"/>
                <w:color w:val="222222"/>
                <w:sz w:val="24"/>
                <w:szCs w:val="24"/>
                <w:lang w:val="en-US"/>
              </w:rPr>
              <w:t>, 2019</w:t>
            </w:r>
            <w:r>
              <w:rPr>
                <w:rFonts w:ascii="Times New Roman" w:eastAsia="Times New Roman" w:hAnsi="Times New Roman" w:cs="Times New Roman"/>
                <w:color w:val="222222"/>
                <w:lang w:val="en-US"/>
              </w:rPr>
              <w:t xml:space="preserve">. </w:t>
            </w:r>
            <w:hyperlink r:id="rId34" w:history="1">
              <w:r w:rsidRPr="00DA15EC">
                <w:rPr>
                  <w:rStyle w:val="Kpr"/>
                  <w:rFonts w:ascii="Times New Roman" w:eastAsia="Times New Roman" w:hAnsi="Times New Roman" w:cs="Times New Roman"/>
                  <w:lang w:val="en-US"/>
                </w:rPr>
                <w:t>https://www.tandfonline.com/doi/full/10.1080/09692290.2019.1635513</w:t>
              </w:r>
            </w:hyperlink>
            <w:r>
              <w:rPr>
                <w:rFonts w:ascii="Times New Roman" w:eastAsia="Times New Roman" w:hAnsi="Times New Roman" w:cs="Times New Roman"/>
                <w:color w:val="222222"/>
                <w:lang w:val="en-US"/>
              </w:rPr>
              <w:t xml:space="preserve"> </w:t>
            </w:r>
          </w:p>
          <w:p w14:paraId="3E827EDE" w14:textId="77777777" w:rsidR="00472D90" w:rsidRDefault="00472D90" w:rsidP="00206D30">
            <w:pPr>
              <w:shd w:val="clear" w:color="auto" w:fill="FFFFFF"/>
              <w:spacing w:before="100" w:beforeAutospacing="1" w:after="100" w:afterAutospacing="1"/>
              <w:outlineLvl w:val="2"/>
              <w:rPr>
                <w:rFonts w:ascii="Times New Roman" w:eastAsia="Times New Roman" w:hAnsi="Times New Roman" w:cs="Times New Roman"/>
                <w:color w:val="222222"/>
                <w:lang w:val="en-US"/>
              </w:rPr>
            </w:pPr>
            <w:r w:rsidRPr="00B84630">
              <w:rPr>
                <w:rFonts w:ascii="Times New Roman" w:eastAsia="Times New Roman" w:hAnsi="Times New Roman" w:cs="Times New Roman"/>
                <w:color w:val="222222"/>
                <w:sz w:val="24"/>
                <w:szCs w:val="24"/>
                <w:lang w:val="en-US"/>
              </w:rPr>
              <w:t xml:space="preserve">Craig Van </w:t>
            </w:r>
            <w:proofErr w:type="spellStart"/>
            <w:r w:rsidRPr="00B84630">
              <w:rPr>
                <w:rFonts w:ascii="Times New Roman" w:eastAsia="Times New Roman" w:hAnsi="Times New Roman" w:cs="Times New Roman"/>
                <w:color w:val="222222"/>
                <w:sz w:val="24"/>
                <w:szCs w:val="24"/>
                <w:lang w:val="en-US"/>
              </w:rPr>
              <w:t>Grasstek</w:t>
            </w:r>
            <w:proofErr w:type="spellEnd"/>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i/>
                <w:iCs/>
                <w:color w:val="222222"/>
                <w:sz w:val="24"/>
                <w:szCs w:val="24"/>
                <w:lang w:val="en-US"/>
              </w:rPr>
              <w:t>The History and Future of the World Trade Organization,</w:t>
            </w:r>
            <w:r w:rsidRPr="00B84630">
              <w:rPr>
                <w:rFonts w:ascii="Times New Roman" w:eastAsia="Times New Roman" w:hAnsi="Times New Roman" w:cs="Times New Roman"/>
                <w:color w:val="222222"/>
                <w:sz w:val="24"/>
                <w:szCs w:val="24"/>
                <w:lang w:val="en-US"/>
              </w:rPr>
              <w:t xml:space="preserve"> World Trade Organization, 2013. </w:t>
            </w:r>
            <w:hyperlink r:id="rId35" w:history="1">
              <w:r w:rsidRPr="00DA15EC">
                <w:rPr>
                  <w:rStyle w:val="Kpr"/>
                  <w:rFonts w:ascii="Times New Roman" w:eastAsia="Times New Roman" w:hAnsi="Times New Roman" w:cs="Times New Roman"/>
                  <w:lang w:val="en-US"/>
                </w:rPr>
                <w:t>https://www.wto.org/english/res_e/booksp_e/historywto_e.pdf</w:t>
              </w:r>
            </w:hyperlink>
            <w:r>
              <w:rPr>
                <w:rFonts w:ascii="Times New Roman" w:eastAsia="Times New Roman" w:hAnsi="Times New Roman" w:cs="Times New Roman"/>
                <w:color w:val="222222"/>
                <w:lang w:val="en-US"/>
              </w:rPr>
              <w:t xml:space="preserve"> </w:t>
            </w:r>
          </w:p>
          <w:p w14:paraId="2F49CDA3" w14:textId="77777777" w:rsidR="00472D90" w:rsidRPr="00B84630" w:rsidRDefault="00472D90" w:rsidP="00206D30">
            <w:pPr>
              <w:shd w:val="clear" w:color="auto" w:fill="FFFFFF"/>
              <w:spacing w:before="100" w:beforeAutospacing="1" w:after="100" w:afterAutospacing="1"/>
              <w:outlineLvl w:val="2"/>
              <w:rPr>
                <w:rFonts w:ascii="Times New Roman" w:eastAsia="Times New Roman" w:hAnsi="Times New Roman" w:cs="Times New Roman"/>
                <w:b/>
                <w:bCs/>
                <w:color w:val="222222"/>
                <w:sz w:val="24"/>
                <w:szCs w:val="24"/>
                <w:lang w:val="en-US"/>
              </w:rPr>
            </w:pPr>
            <w:r w:rsidRPr="00B84630">
              <w:rPr>
                <w:rFonts w:ascii="Times New Roman" w:eastAsia="Times New Roman" w:hAnsi="Times New Roman" w:cs="Times New Roman"/>
                <w:color w:val="222222"/>
                <w:sz w:val="24"/>
                <w:szCs w:val="24"/>
                <w:lang w:val="en-US"/>
              </w:rPr>
              <w:t xml:space="preserve">Leslie Vinjamuri, Charles A. </w:t>
            </w:r>
            <w:proofErr w:type="spellStart"/>
            <w:r w:rsidRPr="00B84630">
              <w:rPr>
                <w:rFonts w:ascii="Times New Roman" w:eastAsia="Times New Roman" w:hAnsi="Times New Roman" w:cs="Times New Roman"/>
                <w:color w:val="222222"/>
                <w:sz w:val="24"/>
                <w:szCs w:val="24"/>
                <w:lang w:val="en-US"/>
              </w:rPr>
              <w:t>Kupchan</w:t>
            </w:r>
            <w:proofErr w:type="spellEnd"/>
            <w:r w:rsidRPr="00B84630">
              <w:rPr>
                <w:rFonts w:ascii="Times New Roman" w:eastAsia="Times New Roman" w:hAnsi="Times New Roman" w:cs="Times New Roman"/>
                <w:color w:val="222222"/>
                <w:sz w:val="24"/>
                <w:szCs w:val="24"/>
                <w:lang w:val="en-US"/>
              </w:rPr>
              <w:t>, et al.</w:t>
            </w:r>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i/>
                <w:iCs/>
                <w:color w:val="222222"/>
                <w:sz w:val="24"/>
                <w:szCs w:val="24"/>
                <w:lang w:val="en-US"/>
              </w:rPr>
              <w:t>Competing Visions of International Order,</w:t>
            </w:r>
            <w:r w:rsidRPr="00B84630">
              <w:rPr>
                <w:rFonts w:ascii="Times New Roman" w:eastAsia="Times New Roman" w:hAnsi="Times New Roman" w:cs="Times New Roman"/>
                <w:color w:val="222222"/>
                <w:sz w:val="24"/>
                <w:szCs w:val="24"/>
                <w:lang w:val="en-US"/>
              </w:rPr>
              <w:t xml:space="preserve"> Chatham House, March 2025</w:t>
            </w:r>
            <w:r>
              <w:rPr>
                <w:rFonts w:ascii="Times New Roman" w:eastAsia="Times New Roman" w:hAnsi="Times New Roman" w:cs="Times New Roman"/>
                <w:color w:val="222222"/>
                <w:lang w:val="en-US"/>
              </w:rPr>
              <w:t xml:space="preserve"> </w:t>
            </w:r>
            <w:hyperlink r:id="rId36" w:history="1">
              <w:r w:rsidRPr="00DA15EC">
                <w:rPr>
                  <w:rStyle w:val="Kpr"/>
                  <w:rFonts w:ascii="Times New Roman" w:eastAsia="Times New Roman" w:hAnsi="Times New Roman" w:cs="Times New Roman"/>
                  <w:lang w:val="en-US"/>
                </w:rPr>
                <w:t>https://www.chathamhouse.org/2025/03/competing-visions-international-order/13-envisioning-future-international-order</w:t>
              </w:r>
            </w:hyperlink>
            <w:r>
              <w:rPr>
                <w:rFonts w:ascii="Times New Roman" w:eastAsia="Times New Roman" w:hAnsi="Times New Roman" w:cs="Times New Roman"/>
                <w:color w:val="222222"/>
                <w:lang w:val="en-US"/>
              </w:rPr>
              <w:t xml:space="preserve"> </w:t>
            </w:r>
          </w:p>
          <w:p w14:paraId="3D62A887" w14:textId="77777777" w:rsidR="00472D90" w:rsidRDefault="00472D90" w:rsidP="00206D30">
            <w:pPr>
              <w:shd w:val="clear" w:color="auto" w:fill="FFFFFF"/>
              <w:spacing w:before="100" w:beforeAutospacing="1" w:after="100" w:afterAutospacing="1"/>
              <w:outlineLvl w:val="2"/>
              <w:rPr>
                <w:rFonts w:ascii="Times New Roman" w:eastAsia="Times New Roman" w:hAnsi="Times New Roman" w:cs="Times New Roman"/>
                <w:color w:val="222222"/>
                <w:lang w:val="en-US"/>
              </w:rPr>
            </w:pPr>
            <w:r>
              <w:rPr>
                <w:rFonts w:ascii="Times New Roman" w:eastAsia="Times New Roman" w:hAnsi="Times New Roman" w:cs="Times New Roman"/>
                <w:color w:val="222222"/>
                <w:lang w:val="en-US"/>
              </w:rPr>
              <w:t>Optional Reading List</w:t>
            </w:r>
          </w:p>
          <w:p w14:paraId="0CE8135F" w14:textId="77777777" w:rsidR="00472D90" w:rsidRPr="00A66807" w:rsidRDefault="00472D90" w:rsidP="00206D30">
            <w:pPr>
              <w:rPr>
                <w:rFonts w:ascii="Times New Roman" w:hAnsi="Times New Roman" w:cs="Times New Roman"/>
                <w:color w:val="202122"/>
                <w:sz w:val="24"/>
                <w:szCs w:val="24"/>
                <w:shd w:val="clear" w:color="auto" w:fill="FFFFFF"/>
              </w:rPr>
            </w:pPr>
            <w:proofErr w:type="spellStart"/>
            <w:r w:rsidRPr="00A66807">
              <w:rPr>
                <w:rFonts w:ascii="Times New Roman" w:hAnsi="Times New Roman" w:cs="Times New Roman"/>
                <w:sz w:val="24"/>
                <w:szCs w:val="24"/>
                <w:shd w:val="clear" w:color="auto" w:fill="FFFFFF"/>
              </w:rPr>
              <w:t>Gilpin</w:t>
            </w:r>
            <w:proofErr w:type="spellEnd"/>
            <w:r w:rsidRPr="00A66807">
              <w:rPr>
                <w:rFonts w:ascii="Times New Roman" w:hAnsi="Times New Roman" w:cs="Times New Roman"/>
                <w:sz w:val="24"/>
                <w:szCs w:val="24"/>
                <w:shd w:val="clear" w:color="auto" w:fill="FFFFFF"/>
              </w:rPr>
              <w:t>, Robert</w:t>
            </w:r>
            <w:r w:rsidRPr="00A66807">
              <w:rPr>
                <w:rFonts w:ascii="Times New Roman" w:hAnsi="Times New Roman" w:cs="Times New Roman"/>
                <w:color w:val="202122"/>
                <w:sz w:val="24"/>
                <w:szCs w:val="24"/>
                <w:shd w:val="clear" w:color="auto" w:fill="FFFFFF"/>
              </w:rPr>
              <w:t xml:space="preserve"> (2001), </w:t>
            </w:r>
            <w:r w:rsidRPr="00A66807">
              <w:rPr>
                <w:rFonts w:ascii="Times New Roman" w:hAnsi="Times New Roman" w:cs="Times New Roman"/>
                <w:i/>
                <w:iCs/>
                <w:color w:val="202122"/>
                <w:sz w:val="24"/>
                <w:szCs w:val="24"/>
                <w:shd w:val="clear" w:color="auto" w:fill="FFFFFF"/>
              </w:rPr>
              <w:t xml:space="preserve">Global </w:t>
            </w:r>
            <w:proofErr w:type="spellStart"/>
            <w:r w:rsidRPr="00A66807">
              <w:rPr>
                <w:rFonts w:ascii="Times New Roman" w:hAnsi="Times New Roman" w:cs="Times New Roman"/>
                <w:i/>
                <w:iCs/>
                <w:color w:val="202122"/>
                <w:sz w:val="24"/>
                <w:szCs w:val="24"/>
                <w:shd w:val="clear" w:color="auto" w:fill="FFFFFF"/>
              </w:rPr>
              <w:t>Political</w:t>
            </w:r>
            <w:proofErr w:type="spellEnd"/>
            <w:r w:rsidRPr="00A66807">
              <w:rPr>
                <w:rFonts w:ascii="Times New Roman" w:hAnsi="Times New Roman" w:cs="Times New Roman"/>
                <w:i/>
                <w:iCs/>
                <w:color w:val="202122"/>
                <w:sz w:val="24"/>
                <w:szCs w:val="24"/>
                <w:shd w:val="clear" w:color="auto" w:fill="FFFFFF"/>
              </w:rPr>
              <w:t xml:space="preserve"> </w:t>
            </w:r>
            <w:proofErr w:type="spellStart"/>
            <w:r w:rsidRPr="00A66807">
              <w:rPr>
                <w:rFonts w:ascii="Times New Roman" w:hAnsi="Times New Roman" w:cs="Times New Roman"/>
                <w:i/>
                <w:iCs/>
                <w:color w:val="202122"/>
                <w:sz w:val="24"/>
                <w:szCs w:val="24"/>
                <w:shd w:val="clear" w:color="auto" w:fill="FFFFFF"/>
              </w:rPr>
              <w:t>Economy</w:t>
            </w:r>
            <w:proofErr w:type="spellEnd"/>
            <w:r w:rsidRPr="00A66807">
              <w:rPr>
                <w:rFonts w:ascii="Times New Roman" w:hAnsi="Times New Roman" w:cs="Times New Roman"/>
                <w:i/>
                <w:iCs/>
                <w:color w:val="202122"/>
                <w:sz w:val="24"/>
                <w:szCs w:val="24"/>
                <w:shd w:val="clear" w:color="auto" w:fill="FFFFFF"/>
              </w:rPr>
              <w:t xml:space="preserve">: </w:t>
            </w:r>
            <w:proofErr w:type="spellStart"/>
            <w:r w:rsidRPr="00A66807">
              <w:rPr>
                <w:rFonts w:ascii="Times New Roman" w:hAnsi="Times New Roman" w:cs="Times New Roman"/>
                <w:i/>
                <w:iCs/>
                <w:color w:val="202122"/>
                <w:sz w:val="24"/>
                <w:szCs w:val="24"/>
                <w:shd w:val="clear" w:color="auto" w:fill="FFFFFF"/>
              </w:rPr>
              <w:t>Understanding</w:t>
            </w:r>
            <w:proofErr w:type="spellEnd"/>
            <w:r w:rsidRPr="00A66807">
              <w:rPr>
                <w:rFonts w:ascii="Times New Roman" w:hAnsi="Times New Roman" w:cs="Times New Roman"/>
                <w:i/>
                <w:iCs/>
                <w:color w:val="202122"/>
                <w:sz w:val="24"/>
                <w:szCs w:val="24"/>
                <w:shd w:val="clear" w:color="auto" w:fill="FFFFFF"/>
              </w:rPr>
              <w:t xml:space="preserve"> </w:t>
            </w:r>
            <w:proofErr w:type="spellStart"/>
            <w:r w:rsidRPr="00A66807">
              <w:rPr>
                <w:rFonts w:ascii="Times New Roman" w:hAnsi="Times New Roman" w:cs="Times New Roman"/>
                <w:i/>
                <w:iCs/>
                <w:color w:val="202122"/>
                <w:sz w:val="24"/>
                <w:szCs w:val="24"/>
                <w:shd w:val="clear" w:color="auto" w:fill="FFFFFF"/>
              </w:rPr>
              <w:t>the</w:t>
            </w:r>
            <w:proofErr w:type="spellEnd"/>
            <w:r w:rsidRPr="00A66807">
              <w:rPr>
                <w:rFonts w:ascii="Times New Roman" w:hAnsi="Times New Roman" w:cs="Times New Roman"/>
                <w:i/>
                <w:iCs/>
                <w:color w:val="202122"/>
                <w:sz w:val="24"/>
                <w:szCs w:val="24"/>
                <w:shd w:val="clear" w:color="auto" w:fill="FFFFFF"/>
              </w:rPr>
              <w:t xml:space="preserve"> International </w:t>
            </w:r>
            <w:proofErr w:type="spellStart"/>
            <w:r w:rsidRPr="00A66807">
              <w:rPr>
                <w:rFonts w:ascii="Times New Roman" w:hAnsi="Times New Roman" w:cs="Times New Roman"/>
                <w:i/>
                <w:iCs/>
                <w:color w:val="202122"/>
                <w:sz w:val="24"/>
                <w:szCs w:val="24"/>
                <w:shd w:val="clear" w:color="auto" w:fill="FFFFFF"/>
              </w:rPr>
              <w:t>Economic</w:t>
            </w:r>
            <w:proofErr w:type="spellEnd"/>
            <w:r w:rsidRPr="00A66807">
              <w:rPr>
                <w:rFonts w:ascii="Times New Roman" w:hAnsi="Times New Roman" w:cs="Times New Roman"/>
                <w:i/>
                <w:iCs/>
                <w:color w:val="202122"/>
                <w:sz w:val="24"/>
                <w:szCs w:val="24"/>
                <w:shd w:val="clear" w:color="auto" w:fill="FFFFFF"/>
              </w:rPr>
              <w:t xml:space="preserve"> </w:t>
            </w:r>
            <w:proofErr w:type="spellStart"/>
            <w:r w:rsidRPr="00A66807">
              <w:rPr>
                <w:rFonts w:ascii="Times New Roman" w:hAnsi="Times New Roman" w:cs="Times New Roman"/>
                <w:i/>
                <w:iCs/>
                <w:color w:val="202122"/>
                <w:sz w:val="24"/>
                <w:szCs w:val="24"/>
                <w:shd w:val="clear" w:color="auto" w:fill="FFFFFF"/>
              </w:rPr>
              <w:t>Order</w:t>
            </w:r>
            <w:proofErr w:type="spellEnd"/>
            <w:r w:rsidRPr="00A66807">
              <w:rPr>
                <w:rFonts w:ascii="Times New Roman" w:hAnsi="Times New Roman" w:cs="Times New Roman"/>
                <w:color w:val="202122"/>
                <w:sz w:val="24"/>
                <w:szCs w:val="24"/>
                <w:shd w:val="clear" w:color="auto" w:fill="FFFFFF"/>
              </w:rPr>
              <w:t>, Princeton.</w:t>
            </w:r>
          </w:p>
          <w:p w14:paraId="3E3BCC33" w14:textId="77777777" w:rsidR="00472D90" w:rsidRPr="00B84630" w:rsidRDefault="00472D90" w:rsidP="00206D30">
            <w:pPr>
              <w:shd w:val="clear" w:color="auto" w:fill="FFFFFF"/>
              <w:spacing w:before="100" w:beforeAutospacing="1" w:after="100" w:afterAutospacing="1"/>
              <w:outlineLvl w:val="2"/>
              <w:rPr>
                <w:rFonts w:ascii="Times New Roman" w:eastAsia="Times New Roman" w:hAnsi="Times New Roman" w:cs="Times New Roman"/>
                <w:b/>
                <w:bCs/>
                <w:color w:val="222222"/>
                <w:sz w:val="24"/>
                <w:szCs w:val="24"/>
                <w:lang w:val="en-US"/>
              </w:rPr>
            </w:pPr>
            <w:r w:rsidRPr="00B84630">
              <w:rPr>
                <w:rFonts w:ascii="Times New Roman" w:eastAsia="Times New Roman" w:hAnsi="Times New Roman" w:cs="Times New Roman"/>
                <w:color w:val="222222"/>
                <w:sz w:val="24"/>
                <w:szCs w:val="24"/>
                <w:lang w:val="en-US"/>
              </w:rPr>
              <w:t xml:space="preserve">Salvador Santino F. </w:t>
            </w:r>
            <w:proofErr w:type="spellStart"/>
            <w:r w:rsidRPr="00B84630">
              <w:rPr>
                <w:rFonts w:ascii="Times New Roman" w:eastAsia="Times New Roman" w:hAnsi="Times New Roman" w:cs="Times New Roman"/>
                <w:color w:val="222222"/>
                <w:sz w:val="24"/>
                <w:szCs w:val="24"/>
                <w:lang w:val="en-US"/>
              </w:rPr>
              <w:t>Regilme</w:t>
            </w:r>
            <w:proofErr w:type="spellEnd"/>
            <w:r w:rsidRPr="00B84630">
              <w:rPr>
                <w:rFonts w:ascii="Times New Roman" w:eastAsia="Times New Roman" w:hAnsi="Times New Roman" w:cs="Times New Roman"/>
                <w:color w:val="222222"/>
                <w:sz w:val="24"/>
                <w:szCs w:val="24"/>
                <w:lang w:val="en-US"/>
              </w:rPr>
              <w:t xml:space="preserve"> Jr. &amp; James Parisot</w:t>
            </w:r>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color w:val="222222"/>
                <w:sz w:val="24"/>
                <w:szCs w:val="24"/>
                <w:lang w:val="en-US"/>
              </w:rPr>
              <w:t>editors)</w:t>
            </w:r>
            <w:r w:rsidRPr="00B84630">
              <w:rPr>
                <w:rFonts w:ascii="Times New Roman" w:eastAsia="Times New Roman" w:hAnsi="Times New Roman" w:cs="Times New Roman"/>
                <w:i/>
                <w:iCs/>
                <w:color w:val="222222"/>
                <w:sz w:val="24"/>
                <w:szCs w:val="24"/>
                <w:lang w:val="en-US"/>
              </w:rPr>
              <w:t>, American Hegemony and the Rise of Emerging Powers: Cooperation or Conflict?”</w:t>
            </w:r>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color w:val="222222"/>
                <w:sz w:val="24"/>
                <w:szCs w:val="24"/>
                <w:lang w:val="en-US"/>
              </w:rPr>
              <w:t>Editors:</w:t>
            </w:r>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color w:val="222222"/>
                <w:sz w:val="24"/>
                <w:szCs w:val="24"/>
                <w:lang w:val="en-US"/>
              </w:rPr>
              <w:t>Routledge, 2018</w:t>
            </w:r>
          </w:p>
          <w:p w14:paraId="17158C35" w14:textId="77777777" w:rsidR="00472D90" w:rsidRPr="00A66807" w:rsidRDefault="00472D90" w:rsidP="00206D30">
            <w:pPr>
              <w:shd w:val="clear" w:color="auto" w:fill="FFFFFF"/>
              <w:spacing w:before="100" w:beforeAutospacing="1" w:after="100" w:afterAutospacing="1"/>
              <w:outlineLvl w:val="2"/>
              <w:rPr>
                <w:rFonts w:ascii="Times New Roman" w:eastAsia="Times New Roman" w:hAnsi="Times New Roman" w:cs="Times New Roman"/>
                <w:color w:val="222222"/>
                <w:sz w:val="24"/>
                <w:szCs w:val="24"/>
                <w:lang w:val="en-US"/>
              </w:rPr>
            </w:pPr>
            <w:r w:rsidRPr="00B84630">
              <w:rPr>
                <w:rFonts w:ascii="Times New Roman" w:eastAsia="Times New Roman" w:hAnsi="Times New Roman" w:cs="Times New Roman"/>
                <w:color w:val="222222"/>
                <w:sz w:val="24"/>
                <w:szCs w:val="24"/>
                <w:lang w:val="en-US"/>
              </w:rPr>
              <w:t>Matthew C. Klein and Michael Pettis</w:t>
            </w:r>
            <w:r w:rsidRPr="00B84630">
              <w:rPr>
                <w:rFonts w:ascii="Times New Roman" w:eastAsia="Times New Roman" w:hAnsi="Times New Roman" w:cs="Times New Roman"/>
                <w:b/>
                <w:bCs/>
                <w:color w:val="222222"/>
                <w:sz w:val="24"/>
                <w:szCs w:val="24"/>
                <w:lang w:val="en-US"/>
              </w:rPr>
              <w:t xml:space="preserve">, </w:t>
            </w:r>
            <w:r w:rsidRPr="00B84630">
              <w:rPr>
                <w:rFonts w:ascii="Times New Roman" w:eastAsia="Times New Roman" w:hAnsi="Times New Roman" w:cs="Times New Roman"/>
                <w:i/>
                <w:iCs/>
                <w:color w:val="222222"/>
                <w:sz w:val="24"/>
                <w:szCs w:val="24"/>
                <w:lang w:val="en-US"/>
              </w:rPr>
              <w:t>Trade Wars Are Class Wars: How Rising Inequality Distorts the Global Economy and Threatens International Peace</w:t>
            </w:r>
            <w:r w:rsidRPr="00B84630">
              <w:rPr>
                <w:rFonts w:ascii="Times New Roman" w:eastAsia="Times New Roman" w:hAnsi="Times New Roman" w:cs="Times New Roman"/>
                <w:color w:val="222222"/>
                <w:sz w:val="24"/>
                <w:szCs w:val="24"/>
                <w:lang w:val="en-US"/>
              </w:rPr>
              <w:t>, Yale University Press, 2020</w:t>
            </w:r>
          </w:p>
        </w:tc>
      </w:tr>
      <w:bookmarkEnd w:id="9"/>
      <w:tr w:rsidR="00472D90" w:rsidRPr="002877FC" w14:paraId="08FDB013" w14:textId="77777777" w:rsidTr="00472D90">
        <w:trPr>
          <w:trHeight w:val="755"/>
        </w:trPr>
        <w:tc>
          <w:tcPr>
            <w:tcW w:w="14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E7F959" w14:textId="77777777" w:rsidR="00472D90" w:rsidRPr="002877FC" w:rsidRDefault="00472D90" w:rsidP="00206D3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sidRPr="002877F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July</w:t>
            </w:r>
            <w:r w:rsidRPr="002877F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2025</w:t>
            </w:r>
          </w:p>
        </w:tc>
        <w:tc>
          <w:tcPr>
            <w:tcW w:w="2268" w:type="dxa"/>
            <w:tcBorders>
              <w:bottom w:val="single" w:sz="8" w:space="0" w:color="000000"/>
              <w:right w:val="single" w:sz="8" w:space="0" w:color="000000"/>
            </w:tcBorders>
            <w:shd w:val="clear" w:color="auto" w:fill="auto"/>
            <w:tcMar>
              <w:top w:w="100" w:type="dxa"/>
              <w:left w:w="100" w:type="dxa"/>
              <w:bottom w:w="100" w:type="dxa"/>
              <w:right w:w="100" w:type="dxa"/>
            </w:tcMar>
          </w:tcPr>
          <w:p w14:paraId="5E55791D" w14:textId="77777777" w:rsidR="00472D90" w:rsidRDefault="00472D90" w:rsidP="00206D3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ZOOM LINK</w:t>
            </w:r>
          </w:p>
          <w:p w14:paraId="101426B4" w14:textId="674511AE" w:rsidR="00472D90" w:rsidRDefault="006C1723" w:rsidP="00206D30">
            <w:pPr>
              <w:rPr>
                <w:rFonts w:ascii="Times New Roman" w:eastAsia="Times New Roman" w:hAnsi="Times New Roman" w:cs="Times New Roman"/>
                <w:sz w:val="24"/>
                <w:szCs w:val="24"/>
                <w:lang w:val="en-US"/>
              </w:rPr>
            </w:pPr>
            <w:hyperlink r:id="rId37" w:history="1">
              <w:r w:rsidRPr="00693363">
                <w:rPr>
                  <w:rStyle w:val="Kpr"/>
                </w:rPr>
                <w:t>https://us02web.zoom.us/j/86843325685</w:t>
              </w:r>
            </w:hyperlink>
            <w:r>
              <w:t xml:space="preserve"> </w:t>
            </w:r>
            <w:r w:rsidR="00472D90">
              <w:rPr>
                <w:rFonts w:ascii="Times New Roman" w:eastAsia="Times New Roman" w:hAnsi="Times New Roman" w:cs="Times New Roman"/>
                <w:sz w:val="24"/>
                <w:szCs w:val="24"/>
                <w:lang w:val="en-US"/>
              </w:rPr>
              <w:t xml:space="preserve"> </w:t>
            </w:r>
          </w:p>
          <w:p w14:paraId="701D8C2C" w14:textId="77777777" w:rsidR="00472D90" w:rsidRPr="00B15564" w:rsidRDefault="00472D90" w:rsidP="00206D30">
            <w:pPr>
              <w:rPr>
                <w:rFonts w:ascii="Times New Roman" w:eastAsia="Times New Roman" w:hAnsi="Times New Roman" w:cs="Times New Roman"/>
                <w:bCs/>
                <w:sz w:val="21"/>
                <w:szCs w:val="21"/>
                <w:lang w:val="en-US"/>
              </w:rPr>
            </w:pPr>
            <w:r w:rsidRPr="00B15564">
              <w:rPr>
                <w:rFonts w:ascii="Times New Roman" w:eastAsia="Times New Roman" w:hAnsi="Times New Roman" w:cs="Times New Roman"/>
                <w:bCs/>
                <w:sz w:val="21"/>
                <w:szCs w:val="21"/>
                <w:lang w:val="en-US"/>
              </w:rPr>
              <w:t xml:space="preserve">19.30 in Greece, Turkey, Bulgaria </w:t>
            </w:r>
          </w:p>
          <w:p w14:paraId="38976A72" w14:textId="77777777" w:rsidR="00472D90" w:rsidRPr="002877FC" w:rsidRDefault="00472D90" w:rsidP="00206D30">
            <w:pPr>
              <w:rPr>
                <w:rFonts w:ascii="Times New Roman" w:eastAsia="Times New Roman" w:hAnsi="Times New Roman" w:cs="Times New Roman"/>
                <w:sz w:val="24"/>
                <w:szCs w:val="24"/>
                <w:lang w:val="en-US"/>
              </w:rPr>
            </w:pPr>
            <w:r w:rsidRPr="00B15564">
              <w:rPr>
                <w:rFonts w:ascii="Times New Roman" w:eastAsia="Times New Roman" w:hAnsi="Times New Roman" w:cs="Times New Roman"/>
                <w:bCs/>
                <w:sz w:val="21"/>
                <w:szCs w:val="21"/>
                <w:lang w:val="en-US"/>
              </w:rPr>
              <w:lastRenderedPageBreak/>
              <w:t>18.30 in Germany, Lithuania</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23DB7800" w14:textId="77777777" w:rsidR="00472D90" w:rsidRPr="002877FC" w:rsidRDefault="00472D90" w:rsidP="00206D30">
            <w:pPr>
              <w:rPr>
                <w:rFonts w:ascii="Times New Roman" w:eastAsia="Times New Roman" w:hAnsi="Times New Roman" w:cs="Times New Roman"/>
                <w:b/>
                <w:sz w:val="24"/>
                <w:szCs w:val="24"/>
                <w:lang w:val="en-US"/>
              </w:rPr>
            </w:pPr>
            <w:r w:rsidRPr="002877FC">
              <w:rPr>
                <w:rFonts w:ascii="Times New Roman" w:eastAsia="Times New Roman" w:hAnsi="Times New Roman" w:cs="Times New Roman"/>
                <w:b/>
                <w:sz w:val="24"/>
                <w:szCs w:val="24"/>
                <w:lang w:val="en-US"/>
              </w:rPr>
              <w:lastRenderedPageBreak/>
              <w:t>Discussion and Revising the Research Papers</w:t>
            </w:r>
          </w:p>
          <w:p w14:paraId="359750A6" w14:textId="77777777" w:rsidR="00472D90" w:rsidRPr="002877FC" w:rsidRDefault="00472D90" w:rsidP="00206D30">
            <w:pPr>
              <w:rPr>
                <w:rFonts w:ascii="Times New Roman" w:eastAsia="Times New Roman" w:hAnsi="Times New Roman" w:cs="Times New Roman"/>
                <w:sz w:val="24"/>
                <w:szCs w:val="24"/>
                <w:lang w:val="en-US"/>
              </w:rPr>
            </w:pPr>
            <w:r w:rsidRPr="002877FC">
              <w:rPr>
                <w:rFonts w:ascii="Times New Roman" w:eastAsia="Times New Roman" w:hAnsi="Times New Roman" w:cs="Times New Roman"/>
                <w:sz w:val="24"/>
                <w:szCs w:val="24"/>
                <w:lang w:val="en-US"/>
              </w:rPr>
              <w:t>Prof Dr Haldun Yalçınkaya</w:t>
            </w:r>
          </w:p>
        </w:tc>
      </w:tr>
    </w:tbl>
    <w:p w14:paraId="07586C1F" w14:textId="1387D137" w:rsidR="00A37DF4" w:rsidRDefault="00A37DF4" w:rsidP="00472D90">
      <w:pPr>
        <w:rPr>
          <w:rFonts w:ascii="Times New Roman" w:eastAsia="Times New Roman" w:hAnsi="Times New Roman" w:cs="Times New Roman"/>
          <w:lang w:val="en-US"/>
        </w:rPr>
      </w:pPr>
    </w:p>
    <w:p w14:paraId="5C71DFF4" w14:textId="77777777" w:rsidR="00A37DF4" w:rsidRDefault="00A37DF4">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7475A757" w14:textId="21B63F14" w:rsidR="00A51A30" w:rsidRDefault="00000000" w:rsidP="00A37DF4">
      <w:pPr>
        <w:jc w:val="both"/>
        <w:rPr>
          <w:rFonts w:ascii="Times New Roman" w:eastAsia="Times New Roman" w:hAnsi="Times New Roman" w:cs="Times New Roman"/>
          <w:b/>
          <w:color w:val="222222"/>
          <w:sz w:val="24"/>
          <w:szCs w:val="24"/>
          <w:highlight w:val="white"/>
          <w:lang w:val="en-US"/>
        </w:rPr>
      </w:pPr>
      <w:r w:rsidRPr="002877FC">
        <w:rPr>
          <w:rFonts w:ascii="Times New Roman" w:eastAsia="Times New Roman" w:hAnsi="Times New Roman" w:cs="Times New Roman"/>
          <w:b/>
          <w:color w:val="222222"/>
          <w:sz w:val="24"/>
          <w:szCs w:val="24"/>
          <w:highlight w:val="white"/>
          <w:lang w:val="en-US"/>
        </w:rPr>
        <w:lastRenderedPageBreak/>
        <w:t>Assessment</w:t>
      </w:r>
    </w:p>
    <w:p w14:paraId="5C43DD8D" w14:textId="77777777" w:rsidR="00A37DF4" w:rsidRPr="002877FC" w:rsidRDefault="00A37DF4" w:rsidP="00A37DF4">
      <w:pPr>
        <w:jc w:val="both"/>
        <w:rPr>
          <w:rFonts w:ascii="Times New Roman" w:eastAsia="Times New Roman" w:hAnsi="Times New Roman" w:cs="Times New Roman"/>
          <w:color w:val="222222"/>
          <w:sz w:val="24"/>
          <w:szCs w:val="24"/>
          <w:highlight w:val="white"/>
          <w:lang w:val="en-US"/>
        </w:rPr>
      </w:pPr>
    </w:p>
    <w:p w14:paraId="33F619BA" w14:textId="6F2714A5" w:rsidR="00A51A30" w:rsidRPr="002877FC" w:rsidRDefault="00000000">
      <w:pPr>
        <w:jc w:val="both"/>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The assessment of the term is as follows:</w:t>
      </w:r>
    </w:p>
    <w:tbl>
      <w:tblPr>
        <w:tblStyle w:val="a1"/>
        <w:tblW w:w="4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709"/>
      </w:tblGrid>
      <w:tr w:rsidR="00A51A30" w:rsidRPr="002877FC" w14:paraId="573C4B14" w14:textId="77777777" w:rsidTr="00C936DA">
        <w:tc>
          <w:tcPr>
            <w:tcW w:w="4101" w:type="dxa"/>
            <w:shd w:val="clear" w:color="auto" w:fill="auto"/>
            <w:tcMar>
              <w:top w:w="100" w:type="dxa"/>
              <w:left w:w="100" w:type="dxa"/>
              <w:bottom w:w="100" w:type="dxa"/>
              <w:right w:w="100" w:type="dxa"/>
            </w:tcMar>
          </w:tcPr>
          <w:p w14:paraId="0345C44C" w14:textId="77777777" w:rsidR="00A51A30" w:rsidRPr="002877FC"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Attendance</w:t>
            </w:r>
          </w:p>
        </w:tc>
        <w:tc>
          <w:tcPr>
            <w:tcW w:w="709" w:type="dxa"/>
            <w:shd w:val="clear" w:color="auto" w:fill="auto"/>
            <w:tcMar>
              <w:top w:w="100" w:type="dxa"/>
              <w:left w:w="100" w:type="dxa"/>
              <w:bottom w:w="100" w:type="dxa"/>
              <w:right w:w="100" w:type="dxa"/>
            </w:tcMar>
          </w:tcPr>
          <w:p w14:paraId="26885547" w14:textId="77777777" w:rsidR="00A51A30" w:rsidRPr="002877FC"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25%</w:t>
            </w:r>
          </w:p>
        </w:tc>
      </w:tr>
      <w:tr w:rsidR="00A51A30" w:rsidRPr="002877FC" w14:paraId="2D72DC47" w14:textId="77777777" w:rsidTr="00C936DA">
        <w:tc>
          <w:tcPr>
            <w:tcW w:w="4101" w:type="dxa"/>
            <w:shd w:val="clear" w:color="auto" w:fill="auto"/>
            <w:tcMar>
              <w:top w:w="100" w:type="dxa"/>
              <w:left w:w="100" w:type="dxa"/>
              <w:bottom w:w="100" w:type="dxa"/>
              <w:right w:w="100" w:type="dxa"/>
            </w:tcMar>
          </w:tcPr>
          <w:p w14:paraId="3F191748" w14:textId="05766045" w:rsidR="00A51A30" w:rsidRPr="002877FC"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Participation/Quiz exams</w:t>
            </w:r>
            <w:r w:rsidR="00A62509">
              <w:rPr>
                <w:rFonts w:ascii="Times New Roman" w:eastAsia="Times New Roman" w:hAnsi="Times New Roman" w:cs="Times New Roman"/>
                <w:highlight w:val="white"/>
                <w:lang w:val="en-US"/>
              </w:rPr>
              <w:t>/Homework</w:t>
            </w:r>
            <w:r w:rsidRPr="002877FC">
              <w:rPr>
                <w:rFonts w:ascii="Times New Roman" w:eastAsia="Times New Roman" w:hAnsi="Times New Roman" w:cs="Times New Roman"/>
                <w:highlight w:val="white"/>
                <w:lang w:val="en-US"/>
              </w:rPr>
              <w:t xml:space="preserve"> </w:t>
            </w:r>
          </w:p>
        </w:tc>
        <w:tc>
          <w:tcPr>
            <w:tcW w:w="709" w:type="dxa"/>
            <w:shd w:val="clear" w:color="auto" w:fill="auto"/>
            <w:tcMar>
              <w:top w:w="100" w:type="dxa"/>
              <w:left w:w="100" w:type="dxa"/>
              <w:bottom w:w="100" w:type="dxa"/>
              <w:right w:w="100" w:type="dxa"/>
            </w:tcMar>
          </w:tcPr>
          <w:p w14:paraId="409EF6E7" w14:textId="77777777" w:rsidR="00A51A30" w:rsidRPr="002877FC"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25%</w:t>
            </w:r>
          </w:p>
        </w:tc>
      </w:tr>
      <w:tr w:rsidR="00A51A30" w:rsidRPr="002877FC" w14:paraId="56403A07" w14:textId="77777777" w:rsidTr="00C936DA">
        <w:tc>
          <w:tcPr>
            <w:tcW w:w="4101" w:type="dxa"/>
            <w:shd w:val="clear" w:color="auto" w:fill="auto"/>
            <w:tcMar>
              <w:top w:w="100" w:type="dxa"/>
              <w:left w:w="100" w:type="dxa"/>
              <w:bottom w:w="100" w:type="dxa"/>
              <w:right w:w="100" w:type="dxa"/>
            </w:tcMar>
          </w:tcPr>
          <w:p w14:paraId="2A7959E6" w14:textId="77777777" w:rsidR="00A51A30" w:rsidRPr="002877FC"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Research Paper and Presentation</w:t>
            </w:r>
          </w:p>
        </w:tc>
        <w:tc>
          <w:tcPr>
            <w:tcW w:w="709" w:type="dxa"/>
            <w:shd w:val="clear" w:color="auto" w:fill="auto"/>
            <w:tcMar>
              <w:top w:w="100" w:type="dxa"/>
              <w:left w:w="100" w:type="dxa"/>
              <w:bottom w:w="100" w:type="dxa"/>
              <w:right w:w="100" w:type="dxa"/>
            </w:tcMar>
          </w:tcPr>
          <w:p w14:paraId="0C7A98AF" w14:textId="77777777" w:rsidR="00A51A30" w:rsidRPr="002877FC"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2877FC">
              <w:rPr>
                <w:rFonts w:ascii="Times New Roman" w:eastAsia="Times New Roman" w:hAnsi="Times New Roman" w:cs="Times New Roman"/>
                <w:highlight w:val="white"/>
                <w:lang w:val="en-US"/>
              </w:rPr>
              <w:t>50%</w:t>
            </w:r>
          </w:p>
        </w:tc>
      </w:tr>
    </w:tbl>
    <w:p w14:paraId="11E8363E" w14:textId="32973FF1" w:rsidR="00A51A30" w:rsidRPr="002877FC" w:rsidRDefault="00000000" w:rsidP="00C936DA">
      <w:pPr>
        <w:ind w:firstLine="720"/>
        <w:jc w:val="both"/>
        <w:rPr>
          <w:rFonts w:ascii="Times New Roman" w:eastAsia="Times New Roman" w:hAnsi="Times New Roman" w:cs="Times New Roman"/>
          <w:color w:val="222222"/>
          <w:highlight w:val="white"/>
          <w:lang w:val="en-US"/>
        </w:rPr>
      </w:pPr>
      <w:r w:rsidRPr="002877FC">
        <w:rPr>
          <w:rFonts w:ascii="Times New Roman" w:eastAsia="Times New Roman" w:hAnsi="Times New Roman" w:cs="Times New Roman"/>
          <w:color w:val="222222"/>
          <w:highlight w:val="white"/>
          <w:lang w:val="en-US"/>
        </w:rPr>
        <w:t>Students who fail to fulfil ECTS requirements will be given a signed document showing their participation.</w:t>
      </w:r>
    </w:p>
    <w:p w14:paraId="1475AAEA" w14:textId="77777777" w:rsidR="00A51A30" w:rsidRPr="002877FC" w:rsidRDefault="00000000">
      <w:pPr>
        <w:pStyle w:val="Balk2"/>
        <w:jc w:val="center"/>
        <w:rPr>
          <w:rFonts w:ascii="Times New Roman" w:eastAsia="Times New Roman" w:hAnsi="Times New Roman" w:cs="Times New Roman"/>
          <w:b/>
          <w:lang w:val="en-US"/>
        </w:rPr>
      </w:pPr>
      <w:bookmarkStart w:id="10" w:name="_15m3b1yewn1w" w:colFirst="0" w:colLast="0"/>
      <w:bookmarkEnd w:id="10"/>
      <w:r w:rsidRPr="002877FC">
        <w:rPr>
          <w:rFonts w:ascii="Times New Roman" w:eastAsia="Times New Roman" w:hAnsi="Times New Roman" w:cs="Times New Roman"/>
          <w:b/>
          <w:lang w:val="en-US"/>
        </w:rPr>
        <w:t>GUIDELINE FOR ULU527 FINAL ASSIGNMENT</w:t>
      </w:r>
    </w:p>
    <w:p w14:paraId="012A83F1" w14:textId="77777777" w:rsidR="00A51A30" w:rsidRPr="002877FC" w:rsidRDefault="00A51A30">
      <w:pPr>
        <w:rPr>
          <w:lang w:val="en-US"/>
        </w:rPr>
      </w:pPr>
    </w:p>
    <w:p w14:paraId="5714591D" w14:textId="149A7F98" w:rsidR="00A51A30" w:rsidRPr="002877FC" w:rsidRDefault="00000000">
      <w:pPr>
        <w:ind w:firstLine="720"/>
        <w:jc w:val="both"/>
        <w:rPr>
          <w:rFonts w:ascii="Times New Roman" w:eastAsia="Times New Roman" w:hAnsi="Times New Roman" w:cs="Times New Roman"/>
          <w:color w:val="222222"/>
          <w:highlight w:val="white"/>
          <w:lang w:val="en-US"/>
        </w:rPr>
      </w:pPr>
      <w:r w:rsidRPr="002877FC">
        <w:rPr>
          <w:rFonts w:ascii="Times New Roman" w:eastAsia="Times New Roman" w:hAnsi="Times New Roman" w:cs="Times New Roman"/>
          <w:color w:val="222222"/>
          <w:highlight w:val="white"/>
          <w:lang w:val="en-US"/>
        </w:rPr>
        <w:t xml:space="preserve">For the Final Exam, each student will choose a subject on contemporary issues in World Politics and, with approval of the subjects and, subsequently, the content by the lecturer, you will need to submit a research paper and a video recording of yourself presenting this paper. The research paper and presentation will constitute </w:t>
      </w:r>
      <w:r w:rsidRPr="002877FC">
        <w:rPr>
          <w:rFonts w:ascii="Times New Roman" w:eastAsia="Times New Roman" w:hAnsi="Times New Roman" w:cs="Times New Roman"/>
          <w:b/>
          <w:color w:val="222222"/>
          <w:highlight w:val="white"/>
          <w:lang w:val="en-US"/>
        </w:rPr>
        <w:t>50% of your total grade</w:t>
      </w:r>
      <w:r w:rsidRPr="002877FC">
        <w:rPr>
          <w:rFonts w:ascii="Times New Roman" w:eastAsia="Times New Roman" w:hAnsi="Times New Roman" w:cs="Times New Roman"/>
          <w:color w:val="222222"/>
          <w:highlight w:val="white"/>
          <w:lang w:val="en-US"/>
        </w:rPr>
        <w:t xml:space="preserve">. The submission date will be no later than </w:t>
      </w:r>
      <w:r w:rsidR="00A62509">
        <w:rPr>
          <w:rFonts w:ascii="Times New Roman" w:eastAsia="Times New Roman" w:hAnsi="Times New Roman" w:cs="Times New Roman"/>
          <w:b/>
          <w:color w:val="222222"/>
          <w:highlight w:val="white"/>
          <w:lang w:val="en-US"/>
        </w:rPr>
        <w:t>July</w:t>
      </w:r>
      <w:r w:rsidRPr="002877FC">
        <w:rPr>
          <w:rFonts w:ascii="Times New Roman" w:eastAsia="Times New Roman" w:hAnsi="Times New Roman" w:cs="Times New Roman"/>
          <w:b/>
          <w:color w:val="222222"/>
          <w:highlight w:val="white"/>
          <w:lang w:val="en-US"/>
        </w:rPr>
        <w:t xml:space="preserve"> </w:t>
      </w:r>
      <w:r w:rsidR="00A62509">
        <w:rPr>
          <w:rFonts w:ascii="Times New Roman" w:eastAsia="Times New Roman" w:hAnsi="Times New Roman" w:cs="Times New Roman"/>
          <w:b/>
          <w:color w:val="222222"/>
          <w:highlight w:val="white"/>
          <w:lang w:val="en-US"/>
        </w:rPr>
        <w:t>4</w:t>
      </w:r>
      <w:r w:rsidRPr="002877FC">
        <w:rPr>
          <w:rFonts w:ascii="Times New Roman" w:eastAsia="Times New Roman" w:hAnsi="Times New Roman" w:cs="Times New Roman"/>
          <w:b/>
          <w:color w:val="222222"/>
          <w:highlight w:val="white"/>
          <w:lang w:val="en-US"/>
        </w:rPr>
        <w:t>, 2023</w:t>
      </w:r>
      <w:r w:rsidRPr="002877FC">
        <w:rPr>
          <w:rFonts w:ascii="Times New Roman" w:eastAsia="Times New Roman" w:hAnsi="Times New Roman" w:cs="Times New Roman"/>
          <w:color w:val="222222"/>
          <w:highlight w:val="white"/>
          <w:lang w:val="en-US"/>
        </w:rPr>
        <w:t xml:space="preserve">. </w:t>
      </w:r>
    </w:p>
    <w:p w14:paraId="42AB9FF4" w14:textId="77777777" w:rsidR="00A51A30" w:rsidRPr="002877FC" w:rsidRDefault="00A51A30">
      <w:pPr>
        <w:ind w:firstLine="720"/>
        <w:jc w:val="both"/>
        <w:rPr>
          <w:rFonts w:ascii="Times New Roman" w:eastAsia="Times New Roman" w:hAnsi="Times New Roman" w:cs="Times New Roman"/>
          <w:color w:val="222222"/>
          <w:highlight w:val="white"/>
          <w:lang w:val="en-US"/>
        </w:rPr>
      </w:pPr>
    </w:p>
    <w:p w14:paraId="4D242097" w14:textId="77777777" w:rsidR="00A51A30" w:rsidRPr="002877FC" w:rsidRDefault="00A51A30">
      <w:pPr>
        <w:jc w:val="both"/>
        <w:rPr>
          <w:rFonts w:ascii="Times New Roman" w:eastAsia="Times New Roman" w:hAnsi="Times New Roman" w:cs="Times New Roman"/>
          <w:b/>
          <w:lang w:val="en-US"/>
        </w:rPr>
      </w:pPr>
    </w:p>
    <w:p w14:paraId="7E032F99" w14:textId="77777777" w:rsidR="00A51A30" w:rsidRPr="002877FC" w:rsidRDefault="00000000">
      <w:pPr>
        <w:jc w:val="both"/>
        <w:rPr>
          <w:rFonts w:ascii="Times New Roman" w:eastAsia="Times New Roman" w:hAnsi="Times New Roman" w:cs="Times New Roman"/>
          <w:b/>
          <w:sz w:val="24"/>
          <w:szCs w:val="24"/>
          <w:shd w:val="clear" w:color="auto" w:fill="D9EAD3"/>
          <w:lang w:val="en-US"/>
        </w:rPr>
      </w:pPr>
      <w:r w:rsidRPr="002877FC">
        <w:rPr>
          <w:rFonts w:ascii="Times New Roman" w:eastAsia="Times New Roman" w:hAnsi="Times New Roman" w:cs="Times New Roman"/>
          <w:b/>
          <w:sz w:val="24"/>
          <w:szCs w:val="24"/>
          <w:shd w:val="clear" w:color="auto" w:fill="D9EAD3"/>
          <w:lang w:val="en-US"/>
        </w:rPr>
        <w:t>Research Paper</w:t>
      </w:r>
    </w:p>
    <w:p w14:paraId="5B45EC41" w14:textId="4104E3F8"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Once you choose your </w:t>
      </w:r>
      <w:r w:rsidRPr="002877FC">
        <w:rPr>
          <w:rFonts w:ascii="Times New Roman" w:eastAsia="Times New Roman" w:hAnsi="Times New Roman" w:cs="Times New Roman"/>
          <w:b/>
          <w:lang w:val="en-US"/>
        </w:rPr>
        <w:t>main subject/week</w:t>
      </w:r>
      <w:r w:rsidRPr="002877FC">
        <w:rPr>
          <w:rFonts w:ascii="Times New Roman" w:eastAsia="Times New Roman" w:hAnsi="Times New Roman" w:cs="Times New Roman"/>
          <w:lang w:val="en-US"/>
        </w:rPr>
        <w:t xml:space="preserve"> from the syllabus of Contemporary Issues in World Politics, you should decide on a unique </w:t>
      </w:r>
      <w:r w:rsidRPr="002877FC">
        <w:rPr>
          <w:rFonts w:ascii="Times New Roman" w:eastAsia="Times New Roman" w:hAnsi="Times New Roman" w:cs="Times New Roman"/>
          <w:b/>
          <w:lang w:val="en-US"/>
        </w:rPr>
        <w:t>subtopic</w:t>
      </w:r>
      <w:r w:rsidRPr="002877FC">
        <w:rPr>
          <w:rFonts w:ascii="Times New Roman" w:eastAsia="Times New Roman" w:hAnsi="Times New Roman" w:cs="Times New Roman"/>
          <w:lang w:val="en-US"/>
        </w:rPr>
        <w:t xml:space="preserve"> of yours that is related to the chosen subject. </w:t>
      </w:r>
      <w:r w:rsidR="006B358A">
        <w:rPr>
          <w:rFonts w:ascii="Times New Roman" w:eastAsia="Times New Roman" w:hAnsi="Times New Roman" w:cs="Times New Roman"/>
          <w:lang w:val="en-US"/>
        </w:rPr>
        <w:t xml:space="preserve">Each and every student should choose one subtopic and get approval from </w:t>
      </w:r>
      <w:proofErr w:type="spellStart"/>
      <w:r w:rsidR="006B358A">
        <w:rPr>
          <w:rFonts w:ascii="Times New Roman" w:eastAsia="Times New Roman" w:hAnsi="Times New Roman" w:cs="Times New Roman"/>
          <w:lang w:val="en-US"/>
        </w:rPr>
        <w:t>Prof.Dr.Haldun</w:t>
      </w:r>
      <w:proofErr w:type="spellEnd"/>
      <w:r w:rsidR="006B358A">
        <w:rPr>
          <w:rFonts w:ascii="Times New Roman" w:eastAsia="Times New Roman" w:hAnsi="Times New Roman" w:cs="Times New Roman"/>
          <w:lang w:val="en-US"/>
        </w:rPr>
        <w:t xml:space="preserve"> Yalçınkaya during the in-person sessions in Bodrum. The deadline for the subtopic approvals is 29 May 2025. </w:t>
      </w:r>
    </w:p>
    <w:p w14:paraId="24855434" w14:textId="77777777" w:rsidR="00A51A30" w:rsidRPr="002877FC" w:rsidRDefault="00A51A30">
      <w:pPr>
        <w:jc w:val="both"/>
        <w:rPr>
          <w:rFonts w:ascii="Times New Roman" w:eastAsia="Times New Roman" w:hAnsi="Times New Roman" w:cs="Times New Roman"/>
          <w:lang w:val="en-US"/>
        </w:rPr>
      </w:pPr>
    </w:p>
    <w:p w14:paraId="29FC1985" w14:textId="5E75C953"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Word limit for the research paper is </w:t>
      </w:r>
      <w:r w:rsidRPr="002877FC">
        <w:rPr>
          <w:rFonts w:ascii="Times New Roman" w:eastAsia="Times New Roman" w:hAnsi="Times New Roman" w:cs="Times New Roman"/>
          <w:b/>
          <w:lang w:val="en-US"/>
        </w:rPr>
        <w:t>1000 words (-250, +500)</w:t>
      </w:r>
      <w:r w:rsidRPr="002877FC">
        <w:rPr>
          <w:rFonts w:ascii="Times New Roman" w:eastAsia="Times New Roman" w:hAnsi="Times New Roman" w:cs="Times New Roman"/>
          <w:lang w:val="en-US"/>
        </w:rPr>
        <w:t xml:space="preserve">. </w:t>
      </w:r>
      <w:r w:rsidR="001C6E77">
        <w:rPr>
          <w:rFonts w:ascii="Times New Roman" w:eastAsia="Times New Roman" w:hAnsi="Times New Roman" w:cs="Times New Roman"/>
          <w:lang w:val="en-US"/>
        </w:rPr>
        <w:t>Additionally, a</w:t>
      </w:r>
      <w:r w:rsidRPr="002877FC">
        <w:rPr>
          <w:rFonts w:ascii="Times New Roman" w:eastAsia="Times New Roman" w:hAnsi="Times New Roman" w:cs="Times New Roman"/>
          <w:lang w:val="en-US"/>
        </w:rPr>
        <w:t xml:space="preserve"> 100-word abstract and a bibliography are required. You should add at least </w:t>
      </w:r>
      <w:r w:rsidR="001C6E77">
        <w:rPr>
          <w:rFonts w:ascii="Times New Roman" w:eastAsia="Times New Roman" w:hAnsi="Times New Roman" w:cs="Times New Roman"/>
          <w:lang w:val="en-US"/>
        </w:rPr>
        <w:t>10</w:t>
      </w:r>
      <w:r w:rsidRPr="002877FC">
        <w:rPr>
          <w:rFonts w:ascii="Times New Roman" w:eastAsia="Times New Roman" w:hAnsi="Times New Roman" w:cs="Times New Roman"/>
          <w:lang w:val="en-US"/>
        </w:rPr>
        <w:t xml:space="preserve"> sources to the bibliography which must include </w:t>
      </w:r>
      <w:r w:rsidR="001C6E77">
        <w:rPr>
          <w:rFonts w:ascii="Times New Roman" w:eastAsia="Times New Roman" w:hAnsi="Times New Roman" w:cs="Times New Roman"/>
          <w:lang w:val="en-US"/>
        </w:rPr>
        <w:t>at least 5 of them</w:t>
      </w:r>
      <w:r w:rsidRPr="002877FC">
        <w:rPr>
          <w:rFonts w:ascii="Times New Roman" w:eastAsia="Times New Roman" w:hAnsi="Times New Roman" w:cs="Times New Roman"/>
          <w:lang w:val="en-US"/>
        </w:rPr>
        <w:t xml:space="preserve"> from required readings on the syllabus (you </w:t>
      </w:r>
      <w:r w:rsidR="001C6E77">
        <w:rPr>
          <w:rFonts w:ascii="Times New Roman" w:eastAsia="Times New Roman" w:hAnsi="Times New Roman" w:cs="Times New Roman"/>
          <w:lang w:val="en-US"/>
        </w:rPr>
        <w:t>should</w:t>
      </w:r>
      <w:r w:rsidRPr="002877FC">
        <w:rPr>
          <w:rFonts w:ascii="Times New Roman" w:eastAsia="Times New Roman" w:hAnsi="Times New Roman" w:cs="Times New Roman"/>
          <w:lang w:val="en-US"/>
        </w:rPr>
        <w:t xml:space="preserve"> use outside sources as well).</w:t>
      </w:r>
    </w:p>
    <w:p w14:paraId="476BD9DC" w14:textId="77777777" w:rsidR="00A51A30" w:rsidRPr="002877FC" w:rsidRDefault="00A51A30">
      <w:pPr>
        <w:jc w:val="both"/>
        <w:rPr>
          <w:rFonts w:ascii="Times New Roman" w:eastAsia="Times New Roman" w:hAnsi="Times New Roman" w:cs="Times New Roman"/>
          <w:lang w:val="en-US"/>
        </w:rPr>
      </w:pPr>
    </w:p>
    <w:p w14:paraId="0F919EE6" w14:textId="77777777"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b/>
          <w:lang w:val="en-US"/>
        </w:rPr>
        <w:t>Academic writing rules</w:t>
      </w:r>
      <w:r w:rsidRPr="002877FC">
        <w:rPr>
          <w:rFonts w:ascii="Times New Roman" w:eastAsia="Times New Roman" w:hAnsi="Times New Roman" w:cs="Times New Roman"/>
          <w:lang w:val="en-US"/>
        </w:rPr>
        <w:t xml:space="preserve"> must be followed strictly. Please follow the guidelines of the Journal of International Relations for academic writing and referencing.</w:t>
      </w:r>
    </w:p>
    <w:p w14:paraId="16EA0476" w14:textId="6A59022C"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lang w:val="en-US"/>
        </w:rPr>
        <w:t>The link to the guidelines:</w:t>
      </w:r>
      <w:r w:rsidRPr="001C6E77">
        <w:rPr>
          <w:rFonts w:ascii="Times New Roman" w:eastAsia="Times New Roman" w:hAnsi="Times New Roman" w:cs="Times New Roman"/>
          <w:lang w:val="en-US"/>
        </w:rPr>
        <w:t xml:space="preserve"> </w:t>
      </w:r>
      <w:hyperlink r:id="rId38" w:history="1">
        <w:r w:rsidR="001C6E77" w:rsidRPr="001C6E77">
          <w:rPr>
            <w:rStyle w:val="Kpr"/>
            <w:rFonts w:ascii="Times New Roman" w:hAnsi="Times New Roman" w:cs="Times New Roman"/>
            <w:lang w:val="en-US"/>
          </w:rPr>
          <w:t>https://www.ir-journal.com/for-authors/guidelines</w:t>
        </w:r>
      </w:hyperlink>
      <w:r w:rsidR="001C6E77">
        <w:rPr>
          <w:lang w:val="en-US"/>
        </w:rPr>
        <w:t xml:space="preserve"> </w:t>
      </w:r>
    </w:p>
    <w:p w14:paraId="705A0438" w14:textId="77777777" w:rsidR="001C6E77" w:rsidRPr="002877FC" w:rsidRDefault="001C6E77">
      <w:pPr>
        <w:jc w:val="both"/>
        <w:rPr>
          <w:rFonts w:ascii="Times New Roman" w:eastAsia="Times New Roman" w:hAnsi="Times New Roman" w:cs="Times New Roman"/>
          <w:lang w:val="en-US"/>
        </w:rPr>
      </w:pPr>
    </w:p>
    <w:p w14:paraId="3A3D9327" w14:textId="77777777" w:rsidR="00A51A30" w:rsidRPr="002877FC" w:rsidRDefault="00000000">
      <w:pPr>
        <w:jc w:val="both"/>
        <w:rPr>
          <w:rFonts w:ascii="Times New Roman" w:eastAsia="Times New Roman" w:hAnsi="Times New Roman" w:cs="Times New Roman"/>
          <w:b/>
          <w:sz w:val="24"/>
          <w:szCs w:val="24"/>
          <w:shd w:val="clear" w:color="auto" w:fill="D9EAD3"/>
          <w:lang w:val="en-US"/>
        </w:rPr>
      </w:pPr>
      <w:r w:rsidRPr="002877FC">
        <w:rPr>
          <w:rFonts w:ascii="Times New Roman" w:eastAsia="Times New Roman" w:hAnsi="Times New Roman" w:cs="Times New Roman"/>
          <w:b/>
          <w:sz w:val="24"/>
          <w:szCs w:val="24"/>
          <w:shd w:val="clear" w:color="auto" w:fill="D9EAD3"/>
          <w:lang w:val="en-US"/>
        </w:rPr>
        <w:t>Presentation Video</w:t>
      </w:r>
    </w:p>
    <w:p w14:paraId="67431A5B" w14:textId="77777777"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Each student should submit a </w:t>
      </w:r>
      <w:r w:rsidRPr="002877FC">
        <w:rPr>
          <w:rFonts w:ascii="Times New Roman" w:eastAsia="Times New Roman" w:hAnsi="Times New Roman" w:cs="Times New Roman"/>
          <w:b/>
          <w:lang w:val="en-US"/>
        </w:rPr>
        <w:t>5-7 minutes video recording</w:t>
      </w:r>
      <w:r w:rsidRPr="002877FC">
        <w:rPr>
          <w:rFonts w:ascii="Times New Roman" w:eastAsia="Times New Roman" w:hAnsi="Times New Roman" w:cs="Times New Roman"/>
          <w:lang w:val="en-US"/>
        </w:rPr>
        <w:t xml:space="preserve"> where you present your research. No PowerPoint is required, a </w:t>
      </w:r>
      <w:r w:rsidRPr="002877FC">
        <w:rPr>
          <w:rFonts w:ascii="Times New Roman" w:eastAsia="Times New Roman" w:hAnsi="Times New Roman" w:cs="Times New Roman"/>
          <w:b/>
          <w:lang w:val="en-US"/>
        </w:rPr>
        <w:t>verbal</w:t>
      </w:r>
      <w:r w:rsidRPr="002877FC">
        <w:rPr>
          <w:rFonts w:ascii="Times New Roman" w:eastAsia="Times New Roman" w:hAnsi="Times New Roman" w:cs="Times New Roman"/>
          <w:lang w:val="en-US"/>
        </w:rPr>
        <w:t xml:space="preserve"> presentation is adequate.</w:t>
      </w:r>
    </w:p>
    <w:p w14:paraId="666B1B79" w14:textId="77777777" w:rsidR="00A51A30" w:rsidRPr="002877FC" w:rsidRDefault="00A51A30">
      <w:pPr>
        <w:jc w:val="both"/>
        <w:rPr>
          <w:rFonts w:ascii="Times New Roman" w:eastAsia="Times New Roman" w:hAnsi="Times New Roman" w:cs="Times New Roman"/>
          <w:lang w:val="en-US"/>
        </w:rPr>
      </w:pPr>
    </w:p>
    <w:p w14:paraId="3609EC4A" w14:textId="77777777" w:rsidR="00A51A30" w:rsidRPr="002877FC" w:rsidRDefault="00000000">
      <w:pPr>
        <w:jc w:val="both"/>
        <w:rPr>
          <w:rFonts w:ascii="Times New Roman" w:eastAsia="Times New Roman" w:hAnsi="Times New Roman" w:cs="Times New Roman"/>
          <w:b/>
          <w:sz w:val="24"/>
          <w:szCs w:val="24"/>
          <w:shd w:val="clear" w:color="auto" w:fill="D9EAD3"/>
          <w:lang w:val="en-US"/>
        </w:rPr>
      </w:pPr>
      <w:r w:rsidRPr="002877FC">
        <w:rPr>
          <w:rFonts w:ascii="Times New Roman" w:eastAsia="Times New Roman" w:hAnsi="Times New Roman" w:cs="Times New Roman"/>
          <w:b/>
          <w:sz w:val="24"/>
          <w:szCs w:val="24"/>
          <w:shd w:val="clear" w:color="auto" w:fill="D9EAD3"/>
          <w:lang w:val="en-US"/>
        </w:rPr>
        <w:t>Submission of the papers and video recordings</w:t>
      </w:r>
    </w:p>
    <w:p w14:paraId="35BAABF9" w14:textId="3B771489"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Please send your research papers and video recordings </w:t>
      </w:r>
      <w:r w:rsidRPr="00270E19">
        <w:rPr>
          <w:rFonts w:ascii="Times New Roman" w:eastAsia="Times New Roman" w:hAnsi="Times New Roman" w:cs="Times New Roman"/>
          <w:lang w:val="en-US"/>
        </w:rPr>
        <w:t xml:space="preserve">to the teaching assistant </w:t>
      </w:r>
      <w:proofErr w:type="spellStart"/>
      <w:r w:rsidR="00270E19" w:rsidRPr="00270E19">
        <w:rPr>
          <w:rFonts w:ascii="Times New Roman" w:eastAsia="Times New Roman" w:hAnsi="Times New Roman" w:cs="Times New Roman"/>
          <w:lang w:val="en-US"/>
        </w:rPr>
        <w:t>Ms.Gaye</w:t>
      </w:r>
      <w:proofErr w:type="spellEnd"/>
      <w:r w:rsidR="00270E19" w:rsidRPr="00270E19">
        <w:rPr>
          <w:rFonts w:ascii="Times New Roman" w:eastAsia="Times New Roman" w:hAnsi="Times New Roman" w:cs="Times New Roman"/>
          <w:lang w:val="en-US"/>
        </w:rPr>
        <w:t xml:space="preserve"> Solmaz’s </w:t>
      </w:r>
      <w:r w:rsidRPr="00270E19">
        <w:rPr>
          <w:rFonts w:ascii="Times New Roman" w:eastAsia="Times New Roman" w:hAnsi="Times New Roman" w:cs="Times New Roman"/>
          <w:lang w:val="en-US"/>
        </w:rPr>
        <w:t xml:space="preserve"> e-mail address </w:t>
      </w:r>
      <w:hyperlink r:id="rId39" w:history="1">
        <w:r w:rsidR="000E4932" w:rsidRPr="00DA15EC">
          <w:rPr>
            <w:rStyle w:val="Kpr"/>
            <w:rFonts w:ascii="Times New Roman" w:eastAsia="Times New Roman" w:hAnsi="Times New Roman" w:cs="Times New Roman"/>
            <w:lang w:val="en-US"/>
          </w:rPr>
          <w:t>Gayesolmaz2018@gmail.com</w:t>
        </w:r>
      </w:hyperlink>
      <w:r w:rsidR="000E4932">
        <w:rPr>
          <w:rFonts w:ascii="Times New Roman" w:eastAsia="Times New Roman" w:hAnsi="Times New Roman" w:cs="Times New Roman"/>
          <w:lang w:val="en-US"/>
        </w:rPr>
        <w:t xml:space="preserve"> </w:t>
      </w:r>
      <w:r w:rsidRPr="002877FC">
        <w:rPr>
          <w:rFonts w:ascii="Times New Roman" w:eastAsia="Times New Roman" w:hAnsi="Times New Roman" w:cs="Times New Roman"/>
          <w:lang w:val="en-US"/>
        </w:rPr>
        <w:t>before the deadline.</w:t>
      </w:r>
    </w:p>
    <w:p w14:paraId="5564482C" w14:textId="77777777" w:rsidR="00A51A30" w:rsidRPr="002877FC" w:rsidRDefault="00A51A30">
      <w:pPr>
        <w:jc w:val="both"/>
        <w:rPr>
          <w:rFonts w:ascii="Times New Roman" w:eastAsia="Times New Roman" w:hAnsi="Times New Roman" w:cs="Times New Roman"/>
          <w:lang w:val="en-US"/>
        </w:rPr>
      </w:pPr>
    </w:p>
    <w:p w14:paraId="03319C3A" w14:textId="77777777" w:rsidR="00A51A30" w:rsidRPr="002877FC" w:rsidRDefault="00000000">
      <w:pPr>
        <w:jc w:val="both"/>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Please edit your file names in </w:t>
      </w:r>
      <w:proofErr w:type="spellStart"/>
      <w:r w:rsidRPr="002877FC">
        <w:rPr>
          <w:rFonts w:ascii="Times New Roman" w:eastAsia="Times New Roman" w:hAnsi="Times New Roman" w:cs="Times New Roman"/>
          <w:b/>
          <w:lang w:val="en-US"/>
        </w:rPr>
        <w:t>Surname_Name_Title</w:t>
      </w:r>
      <w:proofErr w:type="spellEnd"/>
      <w:r w:rsidRPr="002877FC">
        <w:rPr>
          <w:rFonts w:ascii="Times New Roman" w:eastAsia="Times New Roman" w:hAnsi="Times New Roman" w:cs="Times New Roman"/>
          <w:lang w:val="en-US"/>
        </w:rPr>
        <w:t xml:space="preserve"> format.</w:t>
      </w:r>
    </w:p>
    <w:p w14:paraId="2291570C" w14:textId="77777777" w:rsidR="00A51A30" w:rsidRPr="002877FC" w:rsidRDefault="00A51A30">
      <w:pPr>
        <w:jc w:val="both"/>
        <w:rPr>
          <w:rFonts w:ascii="Times New Roman" w:eastAsia="Times New Roman" w:hAnsi="Times New Roman" w:cs="Times New Roman"/>
          <w:lang w:val="en-US"/>
        </w:rPr>
      </w:pPr>
    </w:p>
    <w:p w14:paraId="3CC53237" w14:textId="7E560CB2" w:rsidR="00EB6A7C" w:rsidRDefault="00000000">
      <w:pPr>
        <w:jc w:val="center"/>
        <w:rPr>
          <w:rFonts w:ascii="Times New Roman" w:eastAsia="Times New Roman" w:hAnsi="Times New Roman" w:cs="Times New Roman"/>
          <w:b/>
          <w:color w:val="222222"/>
          <w:sz w:val="24"/>
          <w:szCs w:val="24"/>
          <w:shd w:val="clear" w:color="auto" w:fill="EFEFEF"/>
          <w:lang w:val="en-US"/>
        </w:rPr>
      </w:pPr>
      <w:r w:rsidRPr="002877FC">
        <w:rPr>
          <w:rFonts w:ascii="Times New Roman" w:eastAsia="Times New Roman" w:hAnsi="Times New Roman" w:cs="Times New Roman"/>
          <w:b/>
          <w:noProof/>
          <w:color w:val="222222"/>
          <w:sz w:val="24"/>
          <w:szCs w:val="24"/>
          <w:shd w:val="clear" w:color="auto" w:fill="EFEFEF"/>
          <w:lang w:val="en-US"/>
        </w:rPr>
        <w:lastRenderedPageBreak/>
        <mc:AlternateContent>
          <mc:Choice Requires="wps">
            <w:drawing>
              <wp:inline distT="114300" distB="114300" distL="114300" distR="114300" wp14:anchorId="77EFDDBF" wp14:editId="481AEE95">
                <wp:extent cx="4730588" cy="1935240"/>
                <wp:effectExtent l="0" t="0" r="0" b="0"/>
                <wp:docPr id="1" name="Yuvarlatılmış Dikdörtgen 1"/>
                <wp:cNvGraphicFramePr/>
                <a:graphic xmlns:a="http://schemas.openxmlformats.org/drawingml/2006/main">
                  <a:graphicData uri="http://schemas.microsoft.com/office/word/2010/wordprocessingShape">
                    <wps:wsp>
                      <wps:cNvSpPr/>
                      <wps:spPr>
                        <a:xfrm>
                          <a:off x="1299325" y="1177525"/>
                          <a:ext cx="5014500" cy="20403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64D5DF8A" w14:textId="77777777" w:rsidR="00A51A30" w:rsidRPr="00EB6A7C" w:rsidRDefault="00000000">
                            <w:pPr>
                              <w:spacing w:line="275" w:lineRule="auto"/>
                              <w:jc w:val="both"/>
                              <w:textDirection w:val="btLr"/>
                              <w:rPr>
                                <w:lang w:val="en-US"/>
                              </w:rPr>
                            </w:pPr>
                            <w:r w:rsidRPr="00EB6A7C">
                              <w:rPr>
                                <w:rFonts w:ascii="Times New Roman" w:eastAsia="Times New Roman" w:hAnsi="Times New Roman" w:cs="Times New Roman"/>
                                <w:b/>
                                <w:color w:val="222222"/>
                                <w:sz w:val="24"/>
                                <w:highlight w:val="white"/>
                                <w:lang w:val="en-US"/>
                              </w:rPr>
                              <w:t>!!! Plagiarism</w:t>
                            </w:r>
                          </w:p>
                          <w:p w14:paraId="7BED9156" w14:textId="77777777" w:rsidR="00A51A30" w:rsidRPr="00EB6A7C" w:rsidRDefault="00000000">
                            <w:pPr>
                              <w:spacing w:line="275" w:lineRule="auto"/>
                              <w:jc w:val="both"/>
                              <w:textDirection w:val="btLr"/>
                              <w:rPr>
                                <w:lang w:val="en-US"/>
                              </w:rPr>
                            </w:pPr>
                            <w:r w:rsidRPr="00EB6A7C">
                              <w:rPr>
                                <w:rFonts w:ascii="Times New Roman" w:eastAsia="Times New Roman" w:hAnsi="Times New Roman" w:cs="Times New Roman"/>
                                <w:color w:val="333333"/>
                                <w:sz w:val="20"/>
                                <w:highlight w:val="white"/>
                                <w:lang w:val="en-US"/>
                              </w:rPr>
                              <w:t>Plagiarism is not expected and we care about it. If you take any text or idea from somebody else, you must make it clear the text is being quoted and where the text comes from. You must also cite any sources from which you obtain numbers, ideas, or other material. Use of ChatGPT or other AI composition software is not permitted. If you have any questions about what does or does not constitute plagiarism, do not hesitate to send an email message to the lecturer. Please note that your own sentences are so valuable.</w:t>
                            </w:r>
                          </w:p>
                        </w:txbxContent>
                      </wps:txbx>
                      <wps:bodyPr spcFirstLastPara="1" wrap="square" lIns="91425" tIns="91425" rIns="91425" bIns="91425" anchor="ctr" anchorCtr="0">
                        <a:noAutofit/>
                      </wps:bodyPr>
                    </wps:wsp>
                  </a:graphicData>
                </a:graphic>
              </wp:inline>
            </w:drawing>
          </mc:Choice>
          <mc:Fallback>
            <w:pict>
              <v:roundrect w14:anchorId="77EFDDBF" id="Yuvarlatılmış Dikdörtgen 1" o:spid="_x0000_s1026" style="width:372.5pt;height:15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">
                <v:stroke startarrowwidth="narrow" startarrowlength="short" endarrowwidth="narrow" endarrowlength="short"/>
                <v:textbox inset="2.53958mm,2.53958mm,2.53958mm,2.53958mm">
                  <w:txbxContent>
                    <w:p w14:paraId="64D5DF8A" w14:textId="77777777" w:rsidR="00A51A30" w:rsidRPr="00EB6A7C" w:rsidRDefault="00000000">
                      <w:pPr>
                        <w:spacing w:line="275" w:lineRule="auto"/>
                        <w:jc w:val="both"/>
                        <w:textDirection w:val="btLr"/>
                        <w:rPr>
                          <w:lang w:val="en-US"/>
                        </w:rPr>
                      </w:pPr>
                      <w:r w:rsidRPr="00EB6A7C">
                        <w:rPr>
                          <w:rFonts w:ascii="Times New Roman" w:eastAsia="Times New Roman" w:hAnsi="Times New Roman" w:cs="Times New Roman"/>
                          <w:b/>
                          <w:color w:val="222222"/>
                          <w:sz w:val="24"/>
                          <w:highlight w:val="white"/>
                          <w:lang w:val="en-US"/>
                        </w:rPr>
                        <w:t>!!! Plagiarism</w:t>
                      </w:r>
                    </w:p>
                    <w:p w14:paraId="7BED9156" w14:textId="77777777" w:rsidR="00A51A30" w:rsidRPr="00EB6A7C" w:rsidRDefault="00000000">
                      <w:pPr>
                        <w:spacing w:line="275" w:lineRule="auto"/>
                        <w:jc w:val="both"/>
                        <w:textDirection w:val="btLr"/>
                        <w:rPr>
                          <w:lang w:val="en-US"/>
                        </w:rPr>
                      </w:pPr>
                      <w:r w:rsidRPr="00EB6A7C">
                        <w:rPr>
                          <w:rFonts w:ascii="Times New Roman" w:eastAsia="Times New Roman" w:hAnsi="Times New Roman" w:cs="Times New Roman"/>
                          <w:color w:val="333333"/>
                          <w:sz w:val="20"/>
                          <w:highlight w:val="white"/>
                          <w:lang w:val="en-US"/>
                        </w:rPr>
                        <w:t>Plagiarism is not expected and we care about it. If you take any text or idea from somebody else, you must make it clear the text is being quoted and where the text comes from. You must also cite any sources from which you obtain numbers, ideas, or other material. Use of ChatGPT or other AI composition software is not permitted. If you have any questions about what does or does not constitute plagiarism, do not hesitate to send an email message to the lecturer. Please note that your own sentences are so valuable.</w:t>
                      </w:r>
                    </w:p>
                  </w:txbxContent>
                </v:textbox>
                <w10:anchorlock/>
              </v:roundrect>
            </w:pict>
          </mc:Fallback>
        </mc:AlternateContent>
      </w:r>
    </w:p>
    <w:p w14:paraId="4632080B" w14:textId="77777777" w:rsidR="00EB6A7C" w:rsidRDefault="00EB6A7C">
      <w:pPr>
        <w:rPr>
          <w:rFonts w:ascii="Times New Roman" w:eastAsia="Times New Roman" w:hAnsi="Times New Roman" w:cs="Times New Roman"/>
          <w:b/>
          <w:color w:val="222222"/>
          <w:sz w:val="24"/>
          <w:szCs w:val="24"/>
          <w:shd w:val="clear" w:color="auto" w:fill="EFEFEF"/>
          <w:lang w:val="en-US"/>
        </w:rPr>
      </w:pPr>
      <w:r>
        <w:rPr>
          <w:rFonts w:ascii="Times New Roman" w:eastAsia="Times New Roman" w:hAnsi="Times New Roman" w:cs="Times New Roman"/>
          <w:b/>
          <w:color w:val="222222"/>
          <w:sz w:val="24"/>
          <w:szCs w:val="24"/>
          <w:shd w:val="clear" w:color="auto" w:fill="EFEFEF"/>
          <w:lang w:val="en-US"/>
        </w:rPr>
        <w:br w:type="page"/>
      </w:r>
    </w:p>
    <w:p w14:paraId="335FD408" w14:textId="77777777" w:rsidR="00A51A30" w:rsidRPr="002877FC" w:rsidRDefault="00A51A30">
      <w:pPr>
        <w:jc w:val="center"/>
        <w:rPr>
          <w:rFonts w:ascii="Times New Roman" w:eastAsia="Times New Roman" w:hAnsi="Times New Roman" w:cs="Times New Roman"/>
          <w:b/>
          <w:color w:val="222222"/>
          <w:sz w:val="24"/>
          <w:szCs w:val="24"/>
          <w:shd w:val="clear" w:color="auto" w:fill="EFEFEF"/>
          <w:lang w:val="en-US"/>
        </w:rPr>
      </w:pPr>
    </w:p>
    <w:p w14:paraId="5C21E235" w14:textId="77777777" w:rsidR="00A51A30" w:rsidRPr="002877FC" w:rsidRDefault="00A51A30">
      <w:pPr>
        <w:rPr>
          <w:rFonts w:ascii="Times New Roman" w:eastAsia="Times New Roman" w:hAnsi="Times New Roman" w:cs="Times New Roman"/>
          <w:b/>
          <w:color w:val="222222"/>
          <w:sz w:val="24"/>
          <w:szCs w:val="24"/>
          <w:shd w:val="clear" w:color="auto" w:fill="EFEFEF"/>
          <w:lang w:val="en-US"/>
        </w:rPr>
      </w:pPr>
    </w:p>
    <w:p w14:paraId="1AEFF2BC" w14:textId="77777777" w:rsidR="00A51A30" w:rsidRDefault="00000000">
      <w:pPr>
        <w:tabs>
          <w:tab w:val="left" w:pos="7232"/>
        </w:tabs>
        <w:ind w:left="-426" w:right="-1039"/>
        <w:jc w:val="center"/>
        <w:rPr>
          <w:rFonts w:ascii="Tahoma" w:eastAsia="Tahoma" w:hAnsi="Tahoma" w:cs="Tahoma"/>
          <w:b/>
          <w:sz w:val="32"/>
          <w:szCs w:val="32"/>
          <w:lang w:val="en-US"/>
        </w:rPr>
      </w:pPr>
      <w:r w:rsidRPr="002877FC">
        <w:rPr>
          <w:rFonts w:ascii="Tahoma" w:eastAsia="Tahoma" w:hAnsi="Tahoma" w:cs="Tahoma"/>
          <w:b/>
          <w:sz w:val="32"/>
          <w:szCs w:val="32"/>
          <w:lang w:val="en-US"/>
        </w:rPr>
        <w:t>--- BODRUM DAILY PROGRAM ---</w:t>
      </w:r>
    </w:p>
    <w:tbl>
      <w:tblPr>
        <w:tblW w:w="10490" w:type="dxa"/>
        <w:tblInd w:w="-4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847"/>
        <w:gridCol w:w="8643"/>
      </w:tblGrid>
      <w:tr w:rsidR="00A1518C" w:rsidRPr="002877FC" w14:paraId="66030A23" w14:textId="77777777" w:rsidTr="00206D30">
        <w:trPr>
          <w:trHeight w:val="443"/>
        </w:trPr>
        <w:tc>
          <w:tcPr>
            <w:tcW w:w="10490" w:type="dxa"/>
            <w:gridSpan w:val="2"/>
            <w:shd w:val="clear" w:color="auto" w:fill="3C78D8"/>
            <w:vAlign w:val="center"/>
          </w:tcPr>
          <w:p w14:paraId="26675A61" w14:textId="77777777" w:rsidR="00A1518C" w:rsidRPr="002877FC" w:rsidRDefault="00A1518C" w:rsidP="00206D30">
            <w:pPr>
              <w:spacing w:line="240" w:lineRule="auto"/>
              <w:ind w:left="-108" w:right="-108"/>
              <w:rPr>
                <w:rFonts w:ascii="Times New Roman" w:eastAsia="Times New Roman" w:hAnsi="Times New Roman" w:cs="Times New Roman"/>
                <w:b/>
                <w:shd w:val="clear" w:color="auto" w:fill="1155CC"/>
                <w:lang w:val="en-US"/>
              </w:rPr>
            </w:pPr>
            <w:r>
              <w:rPr>
                <w:rFonts w:ascii="Times New Roman" w:eastAsia="Times New Roman" w:hAnsi="Times New Roman" w:cs="Times New Roman"/>
                <w:b/>
                <w:lang w:val="en-US"/>
              </w:rPr>
              <w:t>25</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MAY</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2025</w:t>
            </w:r>
            <w:r w:rsidRPr="002877FC">
              <w:rPr>
                <w:rFonts w:ascii="Times New Roman" w:eastAsia="Times New Roman" w:hAnsi="Times New Roman" w:cs="Times New Roman"/>
                <w:b/>
                <w:lang w:val="en-US"/>
              </w:rPr>
              <w:t xml:space="preserve"> – </w:t>
            </w:r>
            <w:r>
              <w:rPr>
                <w:rFonts w:ascii="Times New Roman" w:eastAsia="Times New Roman" w:hAnsi="Times New Roman" w:cs="Times New Roman"/>
                <w:b/>
                <w:lang w:val="en-US"/>
              </w:rPr>
              <w:t xml:space="preserve">SUNDAY </w:t>
            </w:r>
            <w:r w:rsidRPr="002877FC">
              <w:rPr>
                <w:rFonts w:ascii="Times New Roman" w:eastAsia="Times New Roman" w:hAnsi="Times New Roman" w:cs="Times New Roman"/>
                <w:b/>
                <w:i/>
                <w:lang w:val="en-US"/>
              </w:rPr>
              <w:t xml:space="preserve">Location: </w:t>
            </w:r>
            <w:proofErr w:type="spellStart"/>
            <w:r>
              <w:rPr>
                <w:rFonts w:ascii="Times New Roman" w:eastAsia="Times New Roman" w:hAnsi="Times New Roman" w:cs="Times New Roman"/>
                <w:b/>
                <w:i/>
                <w:lang w:val="en-US"/>
              </w:rPr>
              <w:t>Serpina</w:t>
            </w:r>
            <w:proofErr w:type="spellEnd"/>
            <w:r>
              <w:rPr>
                <w:rFonts w:ascii="Times New Roman" w:eastAsia="Times New Roman" w:hAnsi="Times New Roman" w:cs="Times New Roman"/>
                <w:b/>
                <w:i/>
                <w:lang w:val="en-US"/>
              </w:rPr>
              <w:t xml:space="preserve"> Hotel </w:t>
            </w:r>
          </w:p>
        </w:tc>
      </w:tr>
      <w:tr w:rsidR="00A1518C" w:rsidRPr="002877FC" w14:paraId="2AAA8763" w14:textId="77777777" w:rsidTr="00206D30">
        <w:trPr>
          <w:trHeight w:val="327"/>
        </w:trPr>
        <w:tc>
          <w:tcPr>
            <w:tcW w:w="1847" w:type="dxa"/>
            <w:shd w:val="clear" w:color="auto" w:fill="A4C2F4"/>
            <w:vAlign w:val="center"/>
          </w:tcPr>
          <w:p w14:paraId="1DA8C4D2"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 xml:space="preserve">ALL DAY </w:t>
            </w:r>
          </w:p>
        </w:tc>
        <w:tc>
          <w:tcPr>
            <w:tcW w:w="8643" w:type="dxa"/>
            <w:shd w:val="clear" w:color="auto" w:fill="A4C2F4"/>
            <w:vAlign w:val="center"/>
          </w:tcPr>
          <w:p w14:paraId="6E93798A" w14:textId="77777777" w:rsidR="00A1518C" w:rsidRPr="002877FC" w:rsidRDefault="00A1518C" w:rsidP="00206D30">
            <w:pPr>
              <w:spacing w:line="240" w:lineRule="auto"/>
              <w:ind w:right="-897"/>
              <w:rPr>
                <w:rFonts w:ascii="Times New Roman" w:eastAsia="Times New Roman" w:hAnsi="Times New Roman" w:cs="Times New Roman"/>
                <w:i/>
                <w:sz w:val="20"/>
                <w:szCs w:val="20"/>
                <w:lang w:val="en-US"/>
              </w:rPr>
            </w:pPr>
            <w:r>
              <w:rPr>
                <w:rFonts w:ascii="Times New Roman" w:eastAsia="Times New Roman" w:hAnsi="Times New Roman" w:cs="Times New Roman"/>
                <w:b/>
                <w:lang w:val="en-US"/>
              </w:rPr>
              <w:t xml:space="preserve">Arrivals and </w:t>
            </w:r>
            <w:proofErr w:type="spellStart"/>
            <w:r>
              <w:rPr>
                <w:rFonts w:ascii="Times New Roman" w:eastAsia="Times New Roman" w:hAnsi="Times New Roman" w:cs="Times New Roman"/>
                <w:b/>
                <w:lang w:val="en-US"/>
              </w:rPr>
              <w:t>CHECK-Ins</w:t>
            </w:r>
            <w:proofErr w:type="spellEnd"/>
            <w:r>
              <w:rPr>
                <w:rFonts w:ascii="Times New Roman" w:eastAsia="Times New Roman" w:hAnsi="Times New Roman" w:cs="Times New Roman"/>
                <w:b/>
                <w:lang w:val="en-US"/>
              </w:rPr>
              <w:t xml:space="preserve"> to </w:t>
            </w:r>
            <w:proofErr w:type="spellStart"/>
            <w:r>
              <w:rPr>
                <w:rFonts w:ascii="Times New Roman" w:eastAsia="Times New Roman" w:hAnsi="Times New Roman" w:cs="Times New Roman"/>
                <w:b/>
                <w:lang w:val="en-US"/>
              </w:rPr>
              <w:t>Serpina</w:t>
            </w:r>
            <w:proofErr w:type="spellEnd"/>
            <w:r>
              <w:rPr>
                <w:rFonts w:ascii="Times New Roman" w:eastAsia="Times New Roman" w:hAnsi="Times New Roman" w:cs="Times New Roman"/>
                <w:b/>
                <w:lang w:val="en-US"/>
              </w:rPr>
              <w:t xml:space="preserve"> Hotel</w:t>
            </w:r>
          </w:p>
        </w:tc>
      </w:tr>
      <w:tr w:rsidR="00A1518C" w:rsidRPr="002877FC" w14:paraId="2EFCBFEC" w14:textId="77777777" w:rsidTr="00206D30">
        <w:trPr>
          <w:trHeight w:val="443"/>
        </w:trPr>
        <w:tc>
          <w:tcPr>
            <w:tcW w:w="10490" w:type="dxa"/>
            <w:gridSpan w:val="2"/>
            <w:shd w:val="clear" w:color="auto" w:fill="3C78D8"/>
            <w:vAlign w:val="center"/>
          </w:tcPr>
          <w:p w14:paraId="6B18BC4D" w14:textId="77777777" w:rsidR="00A1518C" w:rsidRPr="002877FC" w:rsidRDefault="00A1518C" w:rsidP="00206D30">
            <w:pPr>
              <w:spacing w:line="240" w:lineRule="auto"/>
              <w:ind w:left="-108" w:right="-108"/>
              <w:rPr>
                <w:rFonts w:ascii="Times New Roman" w:eastAsia="Times New Roman" w:hAnsi="Times New Roman" w:cs="Times New Roman"/>
                <w:b/>
                <w:shd w:val="clear" w:color="auto" w:fill="1155CC"/>
                <w:lang w:val="en-US"/>
              </w:rPr>
            </w:pPr>
            <w:r w:rsidRPr="002877FC">
              <w:rPr>
                <w:rFonts w:ascii="Times New Roman" w:eastAsia="Times New Roman" w:hAnsi="Times New Roman" w:cs="Times New Roman"/>
                <w:b/>
                <w:sz w:val="26"/>
                <w:szCs w:val="26"/>
                <w:lang w:val="en-US"/>
              </w:rPr>
              <w:t xml:space="preserve"> </w:t>
            </w:r>
            <w:r>
              <w:rPr>
                <w:rFonts w:ascii="Times New Roman" w:eastAsia="Times New Roman" w:hAnsi="Times New Roman" w:cs="Times New Roman"/>
                <w:b/>
                <w:lang w:val="en-US"/>
              </w:rPr>
              <w:t>26</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MAY</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2025</w:t>
            </w:r>
            <w:r w:rsidRPr="002877FC">
              <w:rPr>
                <w:rFonts w:ascii="Times New Roman" w:eastAsia="Times New Roman" w:hAnsi="Times New Roman" w:cs="Times New Roman"/>
                <w:b/>
                <w:lang w:val="en-US"/>
              </w:rPr>
              <w:t xml:space="preserve"> – MONDAY                                                             </w:t>
            </w:r>
            <w:r w:rsidRPr="002877FC">
              <w:rPr>
                <w:rFonts w:ascii="Times New Roman" w:eastAsia="Times New Roman" w:hAnsi="Times New Roman" w:cs="Times New Roman"/>
                <w:b/>
                <w:i/>
                <w:lang w:val="en-US"/>
              </w:rPr>
              <w:t xml:space="preserve">Location: </w:t>
            </w:r>
            <w:r>
              <w:rPr>
                <w:rFonts w:ascii="Times New Roman" w:eastAsia="Times New Roman" w:hAnsi="Times New Roman" w:cs="Times New Roman"/>
                <w:b/>
                <w:i/>
                <w:lang w:val="en-US"/>
              </w:rPr>
              <w:t>Institute of Nautical Archeology (tbc)</w:t>
            </w:r>
          </w:p>
        </w:tc>
      </w:tr>
      <w:tr w:rsidR="00A1518C" w:rsidRPr="002877FC" w14:paraId="673F843E" w14:textId="77777777" w:rsidTr="00206D30">
        <w:trPr>
          <w:trHeight w:val="252"/>
        </w:trPr>
        <w:tc>
          <w:tcPr>
            <w:tcW w:w="1847" w:type="dxa"/>
            <w:shd w:val="clear" w:color="auto" w:fill="A4C2F4"/>
            <w:vAlign w:val="center"/>
          </w:tcPr>
          <w:p w14:paraId="315B9495"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09.00-09.50</w:t>
            </w:r>
          </w:p>
        </w:tc>
        <w:tc>
          <w:tcPr>
            <w:tcW w:w="8643" w:type="dxa"/>
            <w:vMerge w:val="restart"/>
            <w:shd w:val="clear" w:color="auto" w:fill="A4C2F4"/>
            <w:vAlign w:val="center"/>
          </w:tcPr>
          <w:p w14:paraId="215FD56C" w14:textId="77777777" w:rsidR="00A1518C" w:rsidRDefault="00A1518C" w:rsidP="00206D30">
            <w:pPr>
              <w:spacing w:line="240" w:lineRule="auto"/>
              <w:ind w:right="-897"/>
              <w:rPr>
                <w:rFonts w:ascii="Times New Roman" w:eastAsia="Times New Roman" w:hAnsi="Times New Roman" w:cs="Times New Roman"/>
                <w:b/>
                <w:lang w:val="en-US"/>
              </w:rPr>
            </w:pPr>
            <w:r w:rsidRPr="002877FC">
              <w:rPr>
                <w:rFonts w:ascii="Times New Roman" w:eastAsia="Times New Roman" w:hAnsi="Times New Roman" w:cs="Times New Roman"/>
                <w:b/>
                <w:lang w:val="en-US"/>
              </w:rPr>
              <w:t>Haldun Yalçınkaya</w:t>
            </w:r>
          </w:p>
          <w:p w14:paraId="748B5A09" w14:textId="77777777" w:rsidR="00A1518C" w:rsidRPr="002877FC" w:rsidRDefault="00A1518C" w:rsidP="00206D30">
            <w:pPr>
              <w:spacing w:line="240" w:lineRule="auto"/>
              <w:ind w:right="-897"/>
              <w:rPr>
                <w:rFonts w:ascii="Times New Roman" w:eastAsia="Times New Roman" w:hAnsi="Times New Roman" w:cs="Times New Roman"/>
                <w:b/>
                <w:lang w:val="en-US"/>
              </w:rPr>
            </w:pPr>
          </w:p>
          <w:p w14:paraId="210A0841" w14:textId="77777777" w:rsidR="00A1518C" w:rsidRPr="002877FC" w:rsidRDefault="00A1518C" w:rsidP="00206D30">
            <w:pPr>
              <w:spacing w:line="240" w:lineRule="auto"/>
              <w:ind w:right="-897"/>
              <w:rPr>
                <w:rFonts w:ascii="Times New Roman" w:eastAsia="Times New Roman" w:hAnsi="Times New Roman" w:cs="Times New Roman"/>
                <w:i/>
                <w:sz w:val="20"/>
                <w:szCs w:val="20"/>
                <w:lang w:val="en-US"/>
              </w:rPr>
            </w:pPr>
            <w:r w:rsidRPr="002877FC">
              <w:rPr>
                <w:rFonts w:ascii="Times New Roman" w:eastAsia="Times New Roman" w:hAnsi="Times New Roman" w:cs="Times New Roman"/>
                <w:i/>
                <w:sz w:val="20"/>
                <w:szCs w:val="20"/>
                <w:lang w:val="en-US"/>
              </w:rPr>
              <w:t xml:space="preserve">Security Challenge of the 21st Century </w:t>
            </w:r>
          </w:p>
          <w:p w14:paraId="18EB5831" w14:textId="77777777" w:rsidR="00A1518C" w:rsidRDefault="00A1518C" w:rsidP="00206D30">
            <w:pPr>
              <w:spacing w:line="240" w:lineRule="auto"/>
              <w:ind w:right="-897"/>
              <w:rPr>
                <w:rFonts w:ascii="Times New Roman" w:eastAsia="Times New Roman" w:hAnsi="Times New Roman" w:cs="Times New Roman"/>
                <w:i/>
                <w:sz w:val="20"/>
                <w:szCs w:val="20"/>
                <w:lang w:val="en-US"/>
              </w:rPr>
            </w:pPr>
          </w:p>
          <w:p w14:paraId="17A31A95" w14:textId="77777777" w:rsidR="00A1518C" w:rsidRPr="002877FC" w:rsidRDefault="00A1518C" w:rsidP="00206D30">
            <w:pPr>
              <w:spacing w:line="240" w:lineRule="auto"/>
              <w:ind w:right="-897"/>
              <w:rPr>
                <w:rFonts w:ascii="Times New Roman" w:eastAsia="Times New Roman" w:hAnsi="Times New Roman" w:cs="Times New Roman"/>
                <w:i/>
                <w:sz w:val="20"/>
                <w:szCs w:val="20"/>
                <w:lang w:val="en-US"/>
              </w:rPr>
            </w:pPr>
            <w:r w:rsidRPr="002877FC">
              <w:rPr>
                <w:rFonts w:ascii="Times New Roman" w:eastAsia="Times New Roman" w:hAnsi="Times New Roman" w:cs="Times New Roman"/>
                <w:i/>
                <w:sz w:val="20"/>
                <w:szCs w:val="20"/>
                <w:lang w:val="en-US"/>
              </w:rPr>
              <w:t>Old and New Wars</w:t>
            </w:r>
          </w:p>
        </w:tc>
      </w:tr>
      <w:tr w:rsidR="00A1518C" w:rsidRPr="002877FC" w14:paraId="4481306C" w14:textId="77777777" w:rsidTr="00206D30">
        <w:trPr>
          <w:trHeight w:val="372"/>
        </w:trPr>
        <w:tc>
          <w:tcPr>
            <w:tcW w:w="1847" w:type="dxa"/>
            <w:shd w:val="clear" w:color="auto" w:fill="A4C2F4"/>
            <w:vAlign w:val="center"/>
          </w:tcPr>
          <w:p w14:paraId="0AC12E9F"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10.00-10.50</w:t>
            </w:r>
          </w:p>
        </w:tc>
        <w:tc>
          <w:tcPr>
            <w:tcW w:w="8643" w:type="dxa"/>
            <w:vMerge/>
            <w:shd w:val="clear" w:color="auto" w:fill="A4C2F4"/>
            <w:vAlign w:val="center"/>
          </w:tcPr>
          <w:p w14:paraId="3026330C" w14:textId="77777777" w:rsidR="00A1518C" w:rsidRPr="002877FC" w:rsidRDefault="00A1518C" w:rsidP="00206D30">
            <w:pPr>
              <w:spacing w:line="240" w:lineRule="auto"/>
              <w:ind w:right="-897"/>
              <w:rPr>
                <w:rFonts w:ascii="Times New Roman" w:eastAsia="Times New Roman" w:hAnsi="Times New Roman" w:cs="Times New Roman"/>
                <w:sz w:val="20"/>
                <w:szCs w:val="20"/>
                <w:lang w:val="en-US"/>
              </w:rPr>
            </w:pPr>
          </w:p>
        </w:tc>
      </w:tr>
      <w:tr w:rsidR="00A1518C" w:rsidRPr="002877FC" w14:paraId="4ADD6E51" w14:textId="77777777" w:rsidTr="00206D30">
        <w:trPr>
          <w:trHeight w:val="312"/>
        </w:trPr>
        <w:tc>
          <w:tcPr>
            <w:tcW w:w="1847" w:type="dxa"/>
            <w:shd w:val="clear" w:color="auto" w:fill="A4C2F4"/>
            <w:vAlign w:val="center"/>
          </w:tcPr>
          <w:p w14:paraId="2B2B69A4"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11.00-11.50</w:t>
            </w:r>
          </w:p>
        </w:tc>
        <w:tc>
          <w:tcPr>
            <w:tcW w:w="8643" w:type="dxa"/>
            <w:vMerge/>
            <w:shd w:val="clear" w:color="auto" w:fill="A4C2F4"/>
            <w:vAlign w:val="center"/>
          </w:tcPr>
          <w:p w14:paraId="3B807A37"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1D2528DF" w14:textId="77777777" w:rsidTr="00206D30">
        <w:trPr>
          <w:trHeight w:val="267"/>
        </w:trPr>
        <w:tc>
          <w:tcPr>
            <w:tcW w:w="1847" w:type="dxa"/>
            <w:shd w:val="clear" w:color="auto" w:fill="A4C2F4"/>
            <w:vAlign w:val="center"/>
          </w:tcPr>
          <w:p w14:paraId="2BDDE734"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12.00-1</w:t>
            </w:r>
            <w:r>
              <w:rPr>
                <w:rFonts w:ascii="Times New Roman" w:eastAsia="Times New Roman" w:hAnsi="Times New Roman" w:cs="Times New Roman"/>
                <w:lang w:val="en-US"/>
              </w:rPr>
              <w:t>2</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50</w:t>
            </w:r>
          </w:p>
        </w:tc>
        <w:tc>
          <w:tcPr>
            <w:tcW w:w="8643" w:type="dxa"/>
            <w:vMerge/>
            <w:shd w:val="clear" w:color="auto" w:fill="A4C2F4"/>
            <w:vAlign w:val="center"/>
          </w:tcPr>
          <w:p w14:paraId="7AFB7E31"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0C640706" w14:textId="77777777" w:rsidTr="00206D30">
        <w:trPr>
          <w:trHeight w:val="390"/>
        </w:trPr>
        <w:tc>
          <w:tcPr>
            <w:tcW w:w="1847" w:type="dxa"/>
            <w:tcBorders>
              <w:bottom w:val="single" w:sz="24" w:space="0" w:color="FFFFFF"/>
            </w:tcBorders>
            <w:shd w:val="clear" w:color="auto" w:fill="A4C2F4"/>
            <w:vAlign w:val="center"/>
          </w:tcPr>
          <w:p w14:paraId="359DAB49"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13.00</w:t>
            </w:r>
          </w:p>
        </w:tc>
        <w:tc>
          <w:tcPr>
            <w:tcW w:w="8643" w:type="dxa"/>
            <w:tcBorders>
              <w:bottom w:val="single" w:sz="24" w:space="0" w:color="FFFFFF"/>
            </w:tcBorders>
            <w:shd w:val="clear" w:color="auto" w:fill="A4C2F4"/>
            <w:vAlign w:val="center"/>
          </w:tcPr>
          <w:p w14:paraId="7CC0D2CD"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 xml:space="preserve">Transfer to </w:t>
            </w:r>
            <w:proofErr w:type="spellStart"/>
            <w:r>
              <w:rPr>
                <w:rFonts w:ascii="Times New Roman" w:eastAsia="Times New Roman" w:hAnsi="Times New Roman" w:cs="Times New Roman"/>
                <w:lang w:val="en-US"/>
              </w:rPr>
              <w:t>Serpina</w:t>
            </w:r>
            <w:proofErr w:type="spellEnd"/>
            <w:r>
              <w:rPr>
                <w:rFonts w:ascii="Times New Roman" w:eastAsia="Times New Roman" w:hAnsi="Times New Roman" w:cs="Times New Roman"/>
                <w:lang w:val="en-US"/>
              </w:rPr>
              <w:t xml:space="preserve"> Hotel</w:t>
            </w:r>
          </w:p>
        </w:tc>
      </w:tr>
      <w:tr w:rsidR="00A1518C" w:rsidRPr="002877FC" w14:paraId="744B7B1B" w14:textId="77777777" w:rsidTr="00206D30">
        <w:trPr>
          <w:trHeight w:val="465"/>
        </w:trPr>
        <w:tc>
          <w:tcPr>
            <w:tcW w:w="1847" w:type="dxa"/>
            <w:tcBorders>
              <w:bottom w:val="single" w:sz="24" w:space="0" w:color="FFFFFF"/>
            </w:tcBorders>
            <w:shd w:val="clear" w:color="auto" w:fill="A4C2F4"/>
            <w:vAlign w:val="center"/>
          </w:tcPr>
          <w:p w14:paraId="746E3117"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14</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30</w:t>
            </w:r>
            <w:r w:rsidRPr="002877FC">
              <w:rPr>
                <w:rFonts w:ascii="Times New Roman" w:eastAsia="Times New Roman" w:hAnsi="Times New Roman" w:cs="Times New Roman"/>
                <w:lang w:val="en-US"/>
              </w:rPr>
              <w:t>-17.00</w:t>
            </w:r>
          </w:p>
        </w:tc>
        <w:tc>
          <w:tcPr>
            <w:tcW w:w="8643" w:type="dxa"/>
            <w:tcBorders>
              <w:bottom w:val="single" w:sz="24" w:space="0" w:color="FFFFFF"/>
            </w:tcBorders>
            <w:shd w:val="clear" w:color="auto" w:fill="A4C2F4"/>
            <w:vAlign w:val="center"/>
          </w:tcPr>
          <w:p w14:paraId="425E3D3C" w14:textId="77777777" w:rsidR="00A1518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Bodrum Museum of Underwater Archaeology</w:t>
            </w:r>
          </w:p>
          <w:p w14:paraId="346006A2" w14:textId="77777777" w:rsidR="00A1518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(Please take the print out of your ERASMUS Learning/Teaching/Training Agreement</w:t>
            </w:r>
          </w:p>
          <w:p w14:paraId="62EB348A"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for FREE PASS)</w:t>
            </w:r>
          </w:p>
        </w:tc>
      </w:tr>
      <w:tr w:rsidR="00A1518C" w:rsidRPr="002877FC" w14:paraId="4319B64B" w14:textId="77777777" w:rsidTr="00206D30">
        <w:trPr>
          <w:trHeight w:val="443"/>
        </w:trPr>
        <w:tc>
          <w:tcPr>
            <w:tcW w:w="10490" w:type="dxa"/>
            <w:gridSpan w:val="2"/>
            <w:shd w:val="clear" w:color="auto" w:fill="3C78D8"/>
            <w:vAlign w:val="center"/>
          </w:tcPr>
          <w:p w14:paraId="0EBEA702" w14:textId="32626AD5" w:rsidR="00A1518C" w:rsidRPr="002877FC" w:rsidRDefault="00A1518C" w:rsidP="00206D30">
            <w:pPr>
              <w:spacing w:line="240" w:lineRule="auto"/>
              <w:ind w:left="-108" w:right="-108"/>
              <w:rPr>
                <w:rFonts w:ascii="Times New Roman" w:eastAsia="Times New Roman" w:hAnsi="Times New Roman" w:cs="Times New Roman"/>
                <w:b/>
                <w:sz w:val="26"/>
                <w:szCs w:val="26"/>
                <w:lang w:val="en-US"/>
              </w:rPr>
            </w:pPr>
            <w:r>
              <w:rPr>
                <w:rFonts w:ascii="Times New Roman" w:eastAsia="Times New Roman" w:hAnsi="Times New Roman" w:cs="Times New Roman"/>
                <w:b/>
                <w:lang w:val="en-US"/>
              </w:rPr>
              <w:t xml:space="preserve">   27</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MAY</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2025</w:t>
            </w:r>
            <w:r w:rsidRPr="002877FC">
              <w:rPr>
                <w:rFonts w:ascii="Times New Roman" w:eastAsia="Times New Roman" w:hAnsi="Times New Roman" w:cs="Times New Roman"/>
                <w:b/>
                <w:lang w:val="en-US"/>
              </w:rPr>
              <w:t xml:space="preserve">– </w:t>
            </w:r>
            <w:r w:rsidR="00E84CEA">
              <w:rPr>
                <w:rFonts w:ascii="Times New Roman" w:eastAsia="Times New Roman" w:hAnsi="Times New Roman" w:cs="Times New Roman"/>
                <w:b/>
                <w:lang w:val="en-US"/>
              </w:rPr>
              <w:t>TUESDAY</w:t>
            </w:r>
            <w:r w:rsidRPr="002877FC">
              <w:rPr>
                <w:rFonts w:ascii="Times New Roman" w:eastAsia="Times New Roman" w:hAnsi="Times New Roman" w:cs="Times New Roman"/>
                <w:b/>
                <w:lang w:val="en-US"/>
              </w:rPr>
              <w:t xml:space="preserve">                                                               </w:t>
            </w:r>
            <w:r w:rsidRPr="002877FC">
              <w:rPr>
                <w:rFonts w:ascii="Times New Roman" w:eastAsia="Times New Roman" w:hAnsi="Times New Roman" w:cs="Times New Roman"/>
                <w:b/>
                <w:i/>
                <w:lang w:val="en-US"/>
              </w:rPr>
              <w:t xml:space="preserve">Location: </w:t>
            </w:r>
            <w:r>
              <w:rPr>
                <w:rFonts w:ascii="Times New Roman" w:eastAsia="Times New Roman" w:hAnsi="Times New Roman" w:cs="Times New Roman"/>
                <w:b/>
                <w:i/>
                <w:lang w:val="en-US"/>
              </w:rPr>
              <w:t>Institute of Nautical Archeology (tbc)</w:t>
            </w:r>
          </w:p>
        </w:tc>
      </w:tr>
      <w:tr w:rsidR="00A1518C" w:rsidRPr="002877FC" w14:paraId="1E721756" w14:textId="77777777" w:rsidTr="00206D30">
        <w:trPr>
          <w:trHeight w:val="465"/>
        </w:trPr>
        <w:tc>
          <w:tcPr>
            <w:tcW w:w="1847" w:type="dxa"/>
            <w:shd w:val="clear" w:color="auto" w:fill="A4C2F4"/>
            <w:vAlign w:val="center"/>
          </w:tcPr>
          <w:p w14:paraId="4C73286C"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09.00-09.50</w:t>
            </w:r>
          </w:p>
        </w:tc>
        <w:tc>
          <w:tcPr>
            <w:tcW w:w="8643" w:type="dxa"/>
            <w:vMerge w:val="restart"/>
            <w:shd w:val="clear" w:color="auto" w:fill="A4C2F4"/>
            <w:vAlign w:val="center"/>
          </w:tcPr>
          <w:p w14:paraId="78E29484" w14:textId="77777777" w:rsidR="00A1518C" w:rsidRPr="002877FC" w:rsidRDefault="00A1518C" w:rsidP="00206D30">
            <w:pPr>
              <w:spacing w:line="240" w:lineRule="auto"/>
              <w:ind w:right="-897"/>
              <w:rPr>
                <w:rFonts w:ascii="Times New Roman" w:eastAsia="Times New Roman" w:hAnsi="Times New Roman" w:cs="Times New Roman"/>
                <w:b/>
                <w:lang w:val="en-US"/>
              </w:rPr>
            </w:pPr>
            <w:r>
              <w:rPr>
                <w:rFonts w:ascii="Times New Roman" w:eastAsia="Times New Roman" w:hAnsi="Times New Roman" w:cs="Times New Roman"/>
                <w:b/>
                <w:lang w:val="en-US"/>
              </w:rPr>
              <w:t>Özlem TÜR</w:t>
            </w:r>
          </w:p>
          <w:p w14:paraId="276891A1" w14:textId="77777777" w:rsidR="00A1518C" w:rsidRPr="002877FC" w:rsidRDefault="00A1518C" w:rsidP="00206D30">
            <w:pPr>
              <w:spacing w:line="240" w:lineRule="auto"/>
              <w:ind w:right="-897"/>
              <w:rPr>
                <w:rFonts w:ascii="Times New Roman" w:eastAsia="Times New Roman" w:hAnsi="Times New Roman" w:cs="Times New Roman"/>
                <w:b/>
                <w:lang w:val="en-US"/>
              </w:rPr>
            </w:pPr>
          </w:p>
          <w:p w14:paraId="71A782C2" w14:textId="77777777" w:rsidR="00A1518C" w:rsidRPr="002877FC" w:rsidRDefault="00A1518C" w:rsidP="00206D30">
            <w:pPr>
              <w:spacing w:line="240" w:lineRule="auto"/>
              <w:ind w:right="-897"/>
              <w:rPr>
                <w:rFonts w:ascii="Times New Roman" w:eastAsia="Times New Roman" w:hAnsi="Times New Roman" w:cs="Times New Roman"/>
                <w:sz w:val="20"/>
                <w:szCs w:val="20"/>
                <w:lang w:val="en-US"/>
              </w:rPr>
            </w:pPr>
            <w:r>
              <w:rPr>
                <w:rFonts w:ascii="Times New Roman" w:eastAsia="Times New Roman" w:hAnsi="Times New Roman" w:cs="Times New Roman"/>
                <w:i/>
                <w:sz w:val="20"/>
                <w:szCs w:val="20"/>
                <w:lang w:val="en-US"/>
              </w:rPr>
              <w:t>Middle East in World Politics – Changing Regional Dynamics</w:t>
            </w:r>
          </w:p>
          <w:p w14:paraId="4250524C" w14:textId="77777777" w:rsidR="00A1518C" w:rsidRPr="002877FC" w:rsidRDefault="00A1518C" w:rsidP="00206D30">
            <w:pPr>
              <w:spacing w:line="240" w:lineRule="auto"/>
              <w:ind w:right="-897"/>
              <w:rPr>
                <w:rFonts w:ascii="Times New Roman" w:eastAsia="Times New Roman" w:hAnsi="Times New Roman" w:cs="Times New Roman"/>
                <w:lang w:val="en-US"/>
              </w:rPr>
            </w:pPr>
          </w:p>
        </w:tc>
      </w:tr>
      <w:tr w:rsidR="00A1518C" w:rsidRPr="002877FC" w14:paraId="4734A3D5" w14:textId="77777777" w:rsidTr="00206D30">
        <w:trPr>
          <w:trHeight w:val="372"/>
        </w:trPr>
        <w:tc>
          <w:tcPr>
            <w:tcW w:w="1847" w:type="dxa"/>
            <w:shd w:val="clear" w:color="auto" w:fill="A4C2F4"/>
            <w:vAlign w:val="center"/>
          </w:tcPr>
          <w:p w14:paraId="19F5FD09"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10.00-10.50</w:t>
            </w:r>
          </w:p>
        </w:tc>
        <w:tc>
          <w:tcPr>
            <w:tcW w:w="8643" w:type="dxa"/>
            <w:vMerge/>
            <w:shd w:val="clear" w:color="auto" w:fill="A4C2F4"/>
            <w:vAlign w:val="center"/>
          </w:tcPr>
          <w:p w14:paraId="0CF8FDFE"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3AF15339" w14:textId="77777777" w:rsidTr="00206D30">
        <w:trPr>
          <w:trHeight w:val="327"/>
        </w:trPr>
        <w:tc>
          <w:tcPr>
            <w:tcW w:w="1847" w:type="dxa"/>
            <w:shd w:val="clear" w:color="auto" w:fill="A4C2F4"/>
            <w:vAlign w:val="center"/>
          </w:tcPr>
          <w:p w14:paraId="497E02D0"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11.00-11.50</w:t>
            </w:r>
          </w:p>
        </w:tc>
        <w:tc>
          <w:tcPr>
            <w:tcW w:w="8643" w:type="dxa"/>
            <w:vMerge/>
            <w:shd w:val="clear" w:color="auto" w:fill="A4C2F4"/>
            <w:vAlign w:val="center"/>
          </w:tcPr>
          <w:p w14:paraId="023EB6A4"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78E10CE9" w14:textId="77777777" w:rsidTr="00206D30">
        <w:trPr>
          <w:trHeight w:val="327"/>
        </w:trPr>
        <w:tc>
          <w:tcPr>
            <w:tcW w:w="1847" w:type="dxa"/>
            <w:shd w:val="clear" w:color="auto" w:fill="A4C2F4"/>
            <w:vAlign w:val="center"/>
          </w:tcPr>
          <w:p w14:paraId="57127A8A"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12.00-1</w:t>
            </w:r>
            <w:r>
              <w:rPr>
                <w:rFonts w:ascii="Times New Roman" w:eastAsia="Times New Roman" w:hAnsi="Times New Roman" w:cs="Times New Roman"/>
                <w:lang w:val="en-US"/>
              </w:rPr>
              <w:t>2</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50</w:t>
            </w:r>
          </w:p>
        </w:tc>
        <w:tc>
          <w:tcPr>
            <w:tcW w:w="8643" w:type="dxa"/>
            <w:vMerge/>
            <w:shd w:val="clear" w:color="auto" w:fill="A4C2F4"/>
            <w:vAlign w:val="center"/>
          </w:tcPr>
          <w:p w14:paraId="7AF3DFE3"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2BA831F9" w14:textId="77777777" w:rsidTr="00206D30">
        <w:trPr>
          <w:trHeight w:val="327"/>
        </w:trPr>
        <w:tc>
          <w:tcPr>
            <w:tcW w:w="1847" w:type="dxa"/>
            <w:shd w:val="clear" w:color="auto" w:fill="A4C2F4"/>
            <w:vAlign w:val="center"/>
          </w:tcPr>
          <w:p w14:paraId="6CB933D0"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13.00</w:t>
            </w:r>
          </w:p>
        </w:tc>
        <w:tc>
          <w:tcPr>
            <w:tcW w:w="8643" w:type="dxa"/>
            <w:shd w:val="clear" w:color="auto" w:fill="A4C2F4"/>
            <w:vAlign w:val="center"/>
          </w:tcPr>
          <w:p w14:paraId="1805A56E" w14:textId="77777777" w:rsidR="00A1518C" w:rsidRPr="002877FC" w:rsidRDefault="00A1518C" w:rsidP="00206D30">
            <w:pPr>
              <w:widowControl w:val="0"/>
              <w:rPr>
                <w:rFonts w:ascii="Times New Roman" w:eastAsia="Times New Roman" w:hAnsi="Times New Roman" w:cs="Times New Roman"/>
                <w:sz w:val="24"/>
                <w:szCs w:val="24"/>
                <w:lang w:val="en-US"/>
              </w:rPr>
            </w:pPr>
            <w:r w:rsidRPr="002877FC">
              <w:rPr>
                <w:rFonts w:ascii="Times New Roman" w:eastAsia="Times New Roman" w:hAnsi="Times New Roman" w:cs="Times New Roman"/>
                <w:lang w:val="en-US"/>
              </w:rPr>
              <w:t xml:space="preserve">Transfer to </w:t>
            </w:r>
            <w:proofErr w:type="spellStart"/>
            <w:r>
              <w:rPr>
                <w:rFonts w:ascii="Times New Roman" w:eastAsia="Times New Roman" w:hAnsi="Times New Roman" w:cs="Times New Roman"/>
                <w:lang w:val="en-US"/>
              </w:rPr>
              <w:t>Serpina</w:t>
            </w:r>
            <w:proofErr w:type="spellEnd"/>
            <w:r>
              <w:rPr>
                <w:rFonts w:ascii="Times New Roman" w:eastAsia="Times New Roman" w:hAnsi="Times New Roman" w:cs="Times New Roman"/>
                <w:lang w:val="en-US"/>
              </w:rPr>
              <w:t xml:space="preserve"> Hotel</w:t>
            </w:r>
          </w:p>
        </w:tc>
      </w:tr>
      <w:tr w:rsidR="00A1518C" w:rsidRPr="002877FC" w14:paraId="6CB57F39" w14:textId="77777777" w:rsidTr="00206D30">
        <w:trPr>
          <w:trHeight w:val="443"/>
        </w:trPr>
        <w:tc>
          <w:tcPr>
            <w:tcW w:w="10490" w:type="dxa"/>
            <w:gridSpan w:val="2"/>
            <w:shd w:val="clear" w:color="auto" w:fill="3C78D8"/>
            <w:vAlign w:val="center"/>
          </w:tcPr>
          <w:p w14:paraId="6E91DC18" w14:textId="77777777" w:rsidR="00A1518C" w:rsidRPr="002877FC" w:rsidRDefault="00A1518C" w:rsidP="00206D30">
            <w:pPr>
              <w:spacing w:line="240" w:lineRule="auto"/>
              <w:ind w:left="-108" w:right="-108"/>
              <w:rPr>
                <w:rFonts w:ascii="Times New Roman" w:eastAsia="Times New Roman" w:hAnsi="Times New Roman" w:cs="Times New Roman"/>
                <w:b/>
                <w:sz w:val="26"/>
                <w:szCs w:val="26"/>
                <w:lang w:val="en-US"/>
              </w:rPr>
            </w:pPr>
            <w:r w:rsidRPr="002877FC">
              <w:rPr>
                <w:rFonts w:ascii="Times New Roman" w:eastAsia="Times New Roman" w:hAnsi="Times New Roman" w:cs="Times New Roman"/>
                <w:b/>
                <w:sz w:val="26"/>
                <w:szCs w:val="26"/>
                <w:lang w:val="en-US"/>
              </w:rPr>
              <w:t xml:space="preserve"> </w:t>
            </w:r>
            <w:r>
              <w:rPr>
                <w:rFonts w:ascii="Times New Roman" w:eastAsia="Times New Roman" w:hAnsi="Times New Roman" w:cs="Times New Roman"/>
                <w:b/>
                <w:lang w:val="en-US"/>
              </w:rPr>
              <w:t>28</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MAY</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2025</w:t>
            </w:r>
            <w:r w:rsidRPr="002877FC">
              <w:rPr>
                <w:rFonts w:ascii="Times New Roman" w:eastAsia="Times New Roman" w:hAnsi="Times New Roman" w:cs="Times New Roman"/>
                <w:b/>
                <w:lang w:val="en-US"/>
              </w:rPr>
              <w:t xml:space="preserve"> – WEDNESDAY                                                                    </w:t>
            </w:r>
            <w:r w:rsidRPr="002877FC">
              <w:rPr>
                <w:rFonts w:ascii="Times New Roman" w:eastAsia="Times New Roman" w:hAnsi="Times New Roman" w:cs="Times New Roman"/>
                <w:b/>
                <w:i/>
                <w:lang w:val="en-US"/>
              </w:rPr>
              <w:t>Location: BODTO</w:t>
            </w:r>
            <w:r w:rsidRPr="002877FC">
              <w:rPr>
                <w:rFonts w:ascii="Times New Roman" w:eastAsia="Times New Roman" w:hAnsi="Times New Roman" w:cs="Times New Roman"/>
                <w:b/>
                <w:i/>
                <w:sz w:val="26"/>
                <w:szCs w:val="26"/>
                <w:lang w:val="en-US"/>
              </w:rPr>
              <w:t xml:space="preserve">                                                                         </w:t>
            </w:r>
          </w:p>
        </w:tc>
      </w:tr>
      <w:tr w:rsidR="00A1518C" w:rsidRPr="002877FC" w14:paraId="2906D1D5" w14:textId="77777777" w:rsidTr="00206D30">
        <w:trPr>
          <w:trHeight w:val="465"/>
        </w:trPr>
        <w:tc>
          <w:tcPr>
            <w:tcW w:w="1847" w:type="dxa"/>
            <w:shd w:val="clear" w:color="auto" w:fill="A4C2F4"/>
            <w:vAlign w:val="center"/>
          </w:tcPr>
          <w:p w14:paraId="09DEAD50"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09.00-09.50</w:t>
            </w:r>
          </w:p>
        </w:tc>
        <w:tc>
          <w:tcPr>
            <w:tcW w:w="8643" w:type="dxa"/>
            <w:vMerge w:val="restart"/>
            <w:shd w:val="clear" w:color="auto" w:fill="A4C2F4"/>
            <w:vAlign w:val="center"/>
          </w:tcPr>
          <w:p w14:paraId="3EAB966D"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b/>
                <w:lang w:val="en-US"/>
              </w:rPr>
              <w:t xml:space="preserve">Mitat </w:t>
            </w:r>
            <w:proofErr w:type="spellStart"/>
            <w:r w:rsidRPr="002877FC">
              <w:rPr>
                <w:rFonts w:ascii="Times New Roman" w:eastAsia="Times New Roman" w:hAnsi="Times New Roman" w:cs="Times New Roman"/>
                <w:b/>
                <w:lang w:val="en-US"/>
              </w:rPr>
              <w:t>Çelikpala</w:t>
            </w:r>
            <w:proofErr w:type="spellEnd"/>
          </w:p>
          <w:p w14:paraId="57B6AE8F" w14:textId="77777777" w:rsidR="00A1518C" w:rsidRPr="002877FC" w:rsidRDefault="00A1518C" w:rsidP="00206D30">
            <w:pPr>
              <w:spacing w:line="240" w:lineRule="auto"/>
              <w:ind w:right="-897"/>
              <w:rPr>
                <w:rFonts w:ascii="Times New Roman" w:eastAsia="Times New Roman" w:hAnsi="Times New Roman" w:cs="Times New Roman"/>
                <w:lang w:val="en-US"/>
              </w:rPr>
            </w:pPr>
          </w:p>
          <w:p w14:paraId="1653916C"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i/>
                <w:lang w:val="en-US"/>
              </w:rPr>
              <w:t>Russia as a Great Power: Understanding Russian Geopolitics</w:t>
            </w:r>
          </w:p>
          <w:p w14:paraId="1EFE9E2C" w14:textId="77777777" w:rsidR="00A1518C" w:rsidRPr="002877FC" w:rsidRDefault="00A1518C" w:rsidP="00206D30">
            <w:pPr>
              <w:spacing w:line="240" w:lineRule="auto"/>
              <w:ind w:right="-897"/>
              <w:rPr>
                <w:rFonts w:ascii="Times New Roman" w:eastAsia="Times New Roman" w:hAnsi="Times New Roman" w:cs="Times New Roman"/>
                <w:lang w:val="en-US"/>
              </w:rPr>
            </w:pPr>
          </w:p>
        </w:tc>
      </w:tr>
      <w:tr w:rsidR="00A1518C" w:rsidRPr="002877FC" w14:paraId="3AFC3A80" w14:textId="77777777" w:rsidTr="00206D30">
        <w:trPr>
          <w:trHeight w:val="372"/>
        </w:trPr>
        <w:tc>
          <w:tcPr>
            <w:tcW w:w="1847" w:type="dxa"/>
            <w:shd w:val="clear" w:color="auto" w:fill="A4C2F4"/>
            <w:vAlign w:val="center"/>
          </w:tcPr>
          <w:p w14:paraId="05AC95AD"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10.00-10.50</w:t>
            </w:r>
          </w:p>
        </w:tc>
        <w:tc>
          <w:tcPr>
            <w:tcW w:w="8643" w:type="dxa"/>
            <w:vMerge/>
            <w:shd w:val="clear" w:color="auto" w:fill="A4C2F4"/>
            <w:vAlign w:val="center"/>
          </w:tcPr>
          <w:p w14:paraId="48F6B14A"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0AFC7FA6" w14:textId="77777777" w:rsidTr="00206D30">
        <w:trPr>
          <w:trHeight w:val="327"/>
        </w:trPr>
        <w:tc>
          <w:tcPr>
            <w:tcW w:w="1847" w:type="dxa"/>
            <w:shd w:val="clear" w:color="auto" w:fill="A4C2F4"/>
            <w:vAlign w:val="center"/>
          </w:tcPr>
          <w:p w14:paraId="795D1970"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11.00-11.50</w:t>
            </w:r>
          </w:p>
        </w:tc>
        <w:tc>
          <w:tcPr>
            <w:tcW w:w="8643" w:type="dxa"/>
            <w:vMerge/>
            <w:shd w:val="clear" w:color="auto" w:fill="A4C2F4"/>
            <w:vAlign w:val="center"/>
          </w:tcPr>
          <w:p w14:paraId="03A5CED5"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37D4B914" w14:textId="77777777" w:rsidTr="00206D30">
        <w:trPr>
          <w:trHeight w:val="327"/>
        </w:trPr>
        <w:tc>
          <w:tcPr>
            <w:tcW w:w="1847" w:type="dxa"/>
            <w:shd w:val="clear" w:color="auto" w:fill="A4C2F4"/>
            <w:vAlign w:val="center"/>
          </w:tcPr>
          <w:p w14:paraId="13B9B49C"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12.00-1</w:t>
            </w:r>
            <w:r>
              <w:rPr>
                <w:rFonts w:ascii="Times New Roman" w:eastAsia="Times New Roman" w:hAnsi="Times New Roman" w:cs="Times New Roman"/>
                <w:lang w:val="en-US"/>
              </w:rPr>
              <w:t>2</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50</w:t>
            </w:r>
          </w:p>
        </w:tc>
        <w:tc>
          <w:tcPr>
            <w:tcW w:w="8643" w:type="dxa"/>
            <w:vMerge/>
            <w:shd w:val="clear" w:color="auto" w:fill="A4C2F4"/>
            <w:vAlign w:val="center"/>
          </w:tcPr>
          <w:p w14:paraId="56528C14"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52DF7806" w14:textId="77777777" w:rsidTr="00206D30">
        <w:trPr>
          <w:trHeight w:val="327"/>
        </w:trPr>
        <w:tc>
          <w:tcPr>
            <w:tcW w:w="1847" w:type="dxa"/>
            <w:shd w:val="clear" w:color="auto" w:fill="A4C2F4"/>
            <w:vAlign w:val="center"/>
          </w:tcPr>
          <w:p w14:paraId="76CCF7A0"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13.00</w:t>
            </w:r>
          </w:p>
        </w:tc>
        <w:tc>
          <w:tcPr>
            <w:tcW w:w="8643" w:type="dxa"/>
            <w:shd w:val="clear" w:color="auto" w:fill="A4C2F4"/>
            <w:vAlign w:val="center"/>
          </w:tcPr>
          <w:p w14:paraId="30449A48" w14:textId="77777777" w:rsidR="00A1518C" w:rsidRPr="002877FC" w:rsidRDefault="00A1518C" w:rsidP="00206D30">
            <w:pPr>
              <w:widowControl w:val="0"/>
              <w:rPr>
                <w:rFonts w:ascii="Times New Roman" w:eastAsia="Times New Roman" w:hAnsi="Times New Roman" w:cs="Times New Roman"/>
                <w:sz w:val="24"/>
                <w:szCs w:val="24"/>
                <w:lang w:val="en-US"/>
              </w:rPr>
            </w:pPr>
            <w:r w:rsidRPr="002877FC">
              <w:rPr>
                <w:rFonts w:ascii="Times New Roman" w:eastAsia="Times New Roman" w:hAnsi="Times New Roman" w:cs="Times New Roman"/>
                <w:lang w:val="en-US"/>
              </w:rPr>
              <w:t xml:space="preserve">Transfer to </w:t>
            </w:r>
            <w:proofErr w:type="spellStart"/>
            <w:r>
              <w:rPr>
                <w:rFonts w:ascii="Times New Roman" w:eastAsia="Times New Roman" w:hAnsi="Times New Roman" w:cs="Times New Roman"/>
                <w:lang w:val="en-US"/>
              </w:rPr>
              <w:t>Serpina</w:t>
            </w:r>
            <w:proofErr w:type="spellEnd"/>
            <w:r>
              <w:rPr>
                <w:rFonts w:ascii="Times New Roman" w:eastAsia="Times New Roman" w:hAnsi="Times New Roman" w:cs="Times New Roman"/>
                <w:lang w:val="en-US"/>
              </w:rPr>
              <w:t xml:space="preserve"> Hotel</w:t>
            </w:r>
          </w:p>
        </w:tc>
      </w:tr>
      <w:tr w:rsidR="00A1518C" w:rsidRPr="002877FC" w14:paraId="0F5A20D4" w14:textId="77777777" w:rsidTr="00206D30">
        <w:trPr>
          <w:trHeight w:val="443"/>
        </w:trPr>
        <w:tc>
          <w:tcPr>
            <w:tcW w:w="10490" w:type="dxa"/>
            <w:gridSpan w:val="2"/>
            <w:shd w:val="clear" w:color="auto" w:fill="3C78D8"/>
            <w:vAlign w:val="center"/>
          </w:tcPr>
          <w:p w14:paraId="620C5D0A" w14:textId="77777777" w:rsidR="00A1518C" w:rsidRPr="002877FC" w:rsidRDefault="00A1518C" w:rsidP="00206D30">
            <w:pPr>
              <w:spacing w:line="240" w:lineRule="auto"/>
              <w:ind w:left="-108" w:right="-108"/>
              <w:rPr>
                <w:rFonts w:ascii="Times New Roman" w:eastAsia="Times New Roman" w:hAnsi="Times New Roman" w:cs="Times New Roman"/>
                <w:b/>
                <w:sz w:val="26"/>
                <w:szCs w:val="26"/>
                <w:lang w:val="en-US"/>
              </w:rPr>
            </w:pPr>
            <w:r w:rsidRPr="002877FC">
              <w:rPr>
                <w:rFonts w:ascii="Times New Roman" w:eastAsia="Times New Roman" w:hAnsi="Times New Roman" w:cs="Times New Roman"/>
                <w:b/>
                <w:sz w:val="26"/>
                <w:szCs w:val="26"/>
                <w:lang w:val="en-US"/>
              </w:rPr>
              <w:t xml:space="preserve"> </w:t>
            </w:r>
            <w:r>
              <w:rPr>
                <w:rFonts w:ascii="Times New Roman" w:eastAsia="Times New Roman" w:hAnsi="Times New Roman" w:cs="Times New Roman"/>
                <w:b/>
                <w:lang w:val="en-US"/>
              </w:rPr>
              <w:t>29</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MAY</w:t>
            </w:r>
            <w:r w:rsidRPr="002877FC">
              <w:rPr>
                <w:rFonts w:ascii="Times New Roman" w:eastAsia="Times New Roman" w:hAnsi="Times New Roman" w:cs="Times New Roman"/>
                <w:b/>
                <w:lang w:val="en-US"/>
              </w:rPr>
              <w:t xml:space="preserve"> </w:t>
            </w:r>
            <w:r>
              <w:rPr>
                <w:rFonts w:ascii="Times New Roman" w:eastAsia="Times New Roman" w:hAnsi="Times New Roman" w:cs="Times New Roman"/>
                <w:b/>
                <w:lang w:val="en-US"/>
              </w:rPr>
              <w:t>2025</w:t>
            </w:r>
            <w:r w:rsidRPr="002877FC">
              <w:rPr>
                <w:rFonts w:ascii="Times New Roman" w:eastAsia="Times New Roman" w:hAnsi="Times New Roman" w:cs="Times New Roman"/>
                <w:b/>
                <w:lang w:val="en-US"/>
              </w:rPr>
              <w:t xml:space="preserve"> – THURSDAY                                                                      </w:t>
            </w:r>
            <w:r w:rsidRPr="002877FC">
              <w:rPr>
                <w:rFonts w:ascii="Times New Roman" w:eastAsia="Times New Roman" w:hAnsi="Times New Roman" w:cs="Times New Roman"/>
                <w:b/>
                <w:i/>
                <w:lang w:val="en-US"/>
              </w:rPr>
              <w:t xml:space="preserve">Location: </w:t>
            </w:r>
            <w:r>
              <w:rPr>
                <w:rFonts w:ascii="Times New Roman" w:eastAsia="Times New Roman" w:hAnsi="Times New Roman" w:cs="Times New Roman"/>
                <w:b/>
                <w:i/>
                <w:lang w:val="en-US"/>
              </w:rPr>
              <w:t>VERONA-</w:t>
            </w:r>
            <w:proofErr w:type="spellStart"/>
            <w:r>
              <w:rPr>
                <w:rFonts w:ascii="Times New Roman" w:eastAsia="Times New Roman" w:hAnsi="Times New Roman" w:cs="Times New Roman"/>
                <w:b/>
                <w:i/>
                <w:lang w:val="en-US"/>
              </w:rPr>
              <w:t>Bitez</w:t>
            </w:r>
            <w:proofErr w:type="spellEnd"/>
            <w:r w:rsidRPr="002877FC">
              <w:rPr>
                <w:rFonts w:ascii="Times New Roman" w:eastAsia="Times New Roman" w:hAnsi="Times New Roman" w:cs="Times New Roman"/>
                <w:b/>
                <w:sz w:val="26"/>
                <w:szCs w:val="26"/>
                <w:lang w:val="en-US"/>
              </w:rPr>
              <w:t xml:space="preserve">      </w:t>
            </w:r>
          </w:p>
        </w:tc>
      </w:tr>
      <w:tr w:rsidR="00A1518C" w:rsidRPr="002877FC" w14:paraId="28B732AA" w14:textId="77777777" w:rsidTr="00206D30">
        <w:trPr>
          <w:trHeight w:val="465"/>
        </w:trPr>
        <w:tc>
          <w:tcPr>
            <w:tcW w:w="1847" w:type="dxa"/>
            <w:shd w:val="clear" w:color="auto" w:fill="A4C2F4"/>
            <w:vAlign w:val="center"/>
          </w:tcPr>
          <w:p w14:paraId="0FAA107A"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09.00-09.50</w:t>
            </w:r>
          </w:p>
        </w:tc>
        <w:tc>
          <w:tcPr>
            <w:tcW w:w="8643" w:type="dxa"/>
            <w:vMerge w:val="restart"/>
            <w:shd w:val="clear" w:color="auto" w:fill="A4C2F4"/>
            <w:vAlign w:val="center"/>
          </w:tcPr>
          <w:p w14:paraId="0A46D949"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b/>
                <w:lang w:val="en-US"/>
              </w:rPr>
              <w:t>Philipp Bleek</w:t>
            </w:r>
          </w:p>
          <w:p w14:paraId="5B0A8B80" w14:textId="77777777" w:rsidR="00A1518C" w:rsidRPr="002877FC" w:rsidRDefault="00A1518C" w:rsidP="00206D30">
            <w:pPr>
              <w:spacing w:line="240" w:lineRule="auto"/>
              <w:ind w:right="-897"/>
              <w:rPr>
                <w:rFonts w:ascii="Times New Roman" w:eastAsia="Times New Roman" w:hAnsi="Times New Roman" w:cs="Times New Roman"/>
                <w:lang w:val="en-US"/>
              </w:rPr>
            </w:pPr>
          </w:p>
          <w:p w14:paraId="3E96A05E"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i/>
                <w:lang w:val="en-US"/>
              </w:rPr>
              <w:t>Disarmament in the Past and Present</w:t>
            </w:r>
          </w:p>
          <w:p w14:paraId="3392FB15" w14:textId="77777777" w:rsidR="00A1518C" w:rsidRPr="002877FC" w:rsidRDefault="00A1518C" w:rsidP="00206D30">
            <w:pPr>
              <w:spacing w:line="240" w:lineRule="auto"/>
              <w:ind w:right="-897"/>
              <w:rPr>
                <w:rFonts w:ascii="Times New Roman" w:eastAsia="Times New Roman" w:hAnsi="Times New Roman" w:cs="Times New Roman"/>
                <w:lang w:val="en-US"/>
              </w:rPr>
            </w:pPr>
          </w:p>
        </w:tc>
      </w:tr>
      <w:tr w:rsidR="00A1518C" w:rsidRPr="002877FC" w14:paraId="63A86F4C" w14:textId="77777777" w:rsidTr="00206D30">
        <w:trPr>
          <w:trHeight w:val="372"/>
        </w:trPr>
        <w:tc>
          <w:tcPr>
            <w:tcW w:w="1847" w:type="dxa"/>
            <w:shd w:val="clear" w:color="auto" w:fill="A4C2F4"/>
            <w:vAlign w:val="center"/>
          </w:tcPr>
          <w:p w14:paraId="171F7C07"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10.00-10.50</w:t>
            </w:r>
          </w:p>
        </w:tc>
        <w:tc>
          <w:tcPr>
            <w:tcW w:w="8643" w:type="dxa"/>
            <w:vMerge/>
            <w:shd w:val="clear" w:color="auto" w:fill="A4C2F4"/>
            <w:vAlign w:val="center"/>
          </w:tcPr>
          <w:p w14:paraId="2DE5CAF9"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2C5A1A9E" w14:textId="77777777" w:rsidTr="00206D30">
        <w:trPr>
          <w:trHeight w:val="327"/>
        </w:trPr>
        <w:tc>
          <w:tcPr>
            <w:tcW w:w="1847" w:type="dxa"/>
            <w:shd w:val="clear" w:color="auto" w:fill="A4C2F4"/>
            <w:vAlign w:val="center"/>
          </w:tcPr>
          <w:p w14:paraId="4FC2A354"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11.00-11.50</w:t>
            </w:r>
          </w:p>
        </w:tc>
        <w:tc>
          <w:tcPr>
            <w:tcW w:w="8643" w:type="dxa"/>
            <w:vMerge/>
            <w:shd w:val="clear" w:color="auto" w:fill="A4C2F4"/>
            <w:vAlign w:val="center"/>
          </w:tcPr>
          <w:p w14:paraId="7900BCDB"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2AAA69C9" w14:textId="77777777" w:rsidTr="00206D30">
        <w:trPr>
          <w:trHeight w:val="327"/>
        </w:trPr>
        <w:tc>
          <w:tcPr>
            <w:tcW w:w="1847" w:type="dxa"/>
            <w:shd w:val="clear" w:color="auto" w:fill="A4C2F4"/>
            <w:vAlign w:val="center"/>
          </w:tcPr>
          <w:p w14:paraId="17BBD905"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12.00-1</w:t>
            </w:r>
            <w:r>
              <w:rPr>
                <w:rFonts w:ascii="Times New Roman" w:eastAsia="Times New Roman" w:hAnsi="Times New Roman" w:cs="Times New Roman"/>
                <w:lang w:val="en-US"/>
              </w:rPr>
              <w:t>2</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50</w:t>
            </w:r>
          </w:p>
        </w:tc>
        <w:tc>
          <w:tcPr>
            <w:tcW w:w="8643" w:type="dxa"/>
            <w:vMerge/>
            <w:shd w:val="clear" w:color="auto" w:fill="A4C2F4"/>
            <w:vAlign w:val="center"/>
          </w:tcPr>
          <w:p w14:paraId="1C816272"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2A1C1CB6" w14:textId="77777777" w:rsidTr="00206D30">
        <w:trPr>
          <w:trHeight w:val="327"/>
        </w:trPr>
        <w:tc>
          <w:tcPr>
            <w:tcW w:w="1847" w:type="dxa"/>
            <w:shd w:val="clear" w:color="auto" w:fill="A4C2F4"/>
            <w:vAlign w:val="center"/>
          </w:tcPr>
          <w:p w14:paraId="66A90A9A"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13.00</w:t>
            </w:r>
          </w:p>
        </w:tc>
        <w:tc>
          <w:tcPr>
            <w:tcW w:w="8643" w:type="dxa"/>
            <w:shd w:val="clear" w:color="auto" w:fill="A4C2F4"/>
            <w:vAlign w:val="center"/>
          </w:tcPr>
          <w:p w14:paraId="7E0893D4" w14:textId="77777777" w:rsidR="00A1518C" w:rsidRPr="002877FC" w:rsidRDefault="00A1518C" w:rsidP="00206D30">
            <w:pPr>
              <w:widowControl w:val="0"/>
              <w:rPr>
                <w:rFonts w:ascii="Times New Roman" w:eastAsia="Times New Roman" w:hAnsi="Times New Roman" w:cs="Times New Roman"/>
                <w:sz w:val="24"/>
                <w:szCs w:val="24"/>
                <w:lang w:val="en-US"/>
              </w:rPr>
            </w:pPr>
            <w:r w:rsidRPr="002877FC">
              <w:rPr>
                <w:rFonts w:ascii="Times New Roman" w:eastAsia="Times New Roman" w:hAnsi="Times New Roman" w:cs="Times New Roman"/>
                <w:lang w:val="en-US"/>
              </w:rPr>
              <w:t xml:space="preserve">Transfer to </w:t>
            </w:r>
            <w:proofErr w:type="spellStart"/>
            <w:r>
              <w:rPr>
                <w:rFonts w:ascii="Times New Roman" w:eastAsia="Times New Roman" w:hAnsi="Times New Roman" w:cs="Times New Roman"/>
                <w:lang w:val="en-US"/>
              </w:rPr>
              <w:t>Serpina</w:t>
            </w:r>
            <w:proofErr w:type="spellEnd"/>
            <w:r>
              <w:rPr>
                <w:rFonts w:ascii="Times New Roman" w:eastAsia="Times New Roman" w:hAnsi="Times New Roman" w:cs="Times New Roman"/>
                <w:lang w:val="en-US"/>
              </w:rPr>
              <w:t xml:space="preserve"> Hotel</w:t>
            </w:r>
          </w:p>
        </w:tc>
      </w:tr>
      <w:tr w:rsidR="00A1518C" w:rsidRPr="002877FC" w14:paraId="12B8FEB9" w14:textId="77777777" w:rsidTr="00206D30">
        <w:trPr>
          <w:trHeight w:val="625"/>
        </w:trPr>
        <w:tc>
          <w:tcPr>
            <w:tcW w:w="1847" w:type="dxa"/>
            <w:shd w:val="clear" w:color="auto" w:fill="A4C2F4"/>
            <w:vAlign w:val="center"/>
          </w:tcPr>
          <w:p w14:paraId="13862CCA"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19</w:t>
            </w:r>
            <w:r w:rsidRPr="002877FC">
              <w:rPr>
                <w:rFonts w:ascii="Times New Roman" w:eastAsia="Times New Roman" w:hAnsi="Times New Roman" w:cs="Times New Roman"/>
                <w:lang w:val="en-US"/>
              </w:rPr>
              <w:t>.00-</w:t>
            </w:r>
            <w:r>
              <w:rPr>
                <w:rFonts w:ascii="Times New Roman" w:eastAsia="Times New Roman" w:hAnsi="Times New Roman" w:cs="Times New Roman"/>
                <w:lang w:val="en-US"/>
              </w:rPr>
              <w:t>21</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00</w:t>
            </w:r>
          </w:p>
        </w:tc>
        <w:tc>
          <w:tcPr>
            <w:tcW w:w="8643" w:type="dxa"/>
            <w:shd w:val="clear" w:color="auto" w:fill="A4C2F4"/>
            <w:vAlign w:val="center"/>
          </w:tcPr>
          <w:p w14:paraId="1D70FD7A"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 xml:space="preserve">GALA Cocktail at </w:t>
            </w:r>
            <w:proofErr w:type="spellStart"/>
            <w:r>
              <w:rPr>
                <w:rFonts w:ascii="Times New Roman" w:eastAsia="Times New Roman" w:hAnsi="Times New Roman" w:cs="Times New Roman"/>
                <w:lang w:val="en-US"/>
              </w:rPr>
              <w:t>Serpina</w:t>
            </w:r>
            <w:proofErr w:type="spellEnd"/>
            <w:r>
              <w:rPr>
                <w:rFonts w:ascii="Times New Roman" w:eastAsia="Times New Roman" w:hAnsi="Times New Roman" w:cs="Times New Roman"/>
                <w:lang w:val="en-US"/>
              </w:rPr>
              <w:t xml:space="preserve"> Hotel Lobby Cafe</w:t>
            </w:r>
          </w:p>
        </w:tc>
      </w:tr>
      <w:tr w:rsidR="00A1518C" w:rsidRPr="002877FC" w14:paraId="4549EB37" w14:textId="77777777" w:rsidTr="00206D30">
        <w:trPr>
          <w:trHeight w:val="443"/>
        </w:trPr>
        <w:tc>
          <w:tcPr>
            <w:tcW w:w="10490" w:type="dxa"/>
            <w:gridSpan w:val="2"/>
            <w:shd w:val="clear" w:color="auto" w:fill="3C78D8"/>
            <w:vAlign w:val="center"/>
          </w:tcPr>
          <w:p w14:paraId="5E10CB08" w14:textId="77777777" w:rsidR="00A1518C" w:rsidRPr="002877FC" w:rsidRDefault="00A1518C" w:rsidP="00206D30">
            <w:pPr>
              <w:spacing w:line="240" w:lineRule="auto"/>
              <w:ind w:left="-108" w:right="-108"/>
              <w:rPr>
                <w:rFonts w:ascii="Times New Roman" w:eastAsia="Times New Roman" w:hAnsi="Times New Roman" w:cs="Times New Roman"/>
                <w:b/>
                <w:sz w:val="26"/>
                <w:szCs w:val="26"/>
                <w:lang w:val="en-US"/>
              </w:rPr>
            </w:pPr>
            <w:r>
              <w:rPr>
                <w:rFonts w:ascii="Times New Roman" w:eastAsia="Times New Roman" w:hAnsi="Times New Roman" w:cs="Times New Roman"/>
                <w:b/>
                <w:lang w:val="en-US"/>
              </w:rPr>
              <w:lastRenderedPageBreak/>
              <w:t xml:space="preserve">  30 MAY</w:t>
            </w:r>
            <w:r w:rsidRPr="002877FC">
              <w:rPr>
                <w:rFonts w:ascii="Times New Roman" w:eastAsia="Times New Roman" w:hAnsi="Times New Roman" w:cs="Times New Roman"/>
                <w:b/>
                <w:lang w:val="en-US"/>
              </w:rPr>
              <w:t xml:space="preserve"> 202</w:t>
            </w:r>
            <w:r>
              <w:rPr>
                <w:rFonts w:ascii="Times New Roman" w:eastAsia="Times New Roman" w:hAnsi="Times New Roman" w:cs="Times New Roman"/>
                <w:b/>
                <w:lang w:val="en-US"/>
              </w:rPr>
              <w:t>5</w:t>
            </w:r>
            <w:r w:rsidRPr="002877FC">
              <w:rPr>
                <w:rFonts w:ascii="Times New Roman" w:eastAsia="Times New Roman" w:hAnsi="Times New Roman" w:cs="Times New Roman"/>
                <w:b/>
                <w:lang w:val="en-US"/>
              </w:rPr>
              <w:t xml:space="preserve"> – FRIDAY                                                                                     </w:t>
            </w:r>
            <w:r w:rsidRPr="002877FC">
              <w:rPr>
                <w:rFonts w:ascii="Times New Roman" w:eastAsia="Times New Roman" w:hAnsi="Times New Roman" w:cs="Times New Roman"/>
                <w:b/>
                <w:i/>
                <w:lang w:val="en-US"/>
              </w:rPr>
              <w:t xml:space="preserve">Location: BODTO </w:t>
            </w:r>
            <w:r w:rsidRPr="002877FC">
              <w:rPr>
                <w:rFonts w:ascii="Times New Roman" w:eastAsia="Times New Roman" w:hAnsi="Times New Roman" w:cs="Times New Roman"/>
                <w:b/>
                <w:lang w:val="en-US"/>
              </w:rPr>
              <w:t xml:space="preserve"> </w:t>
            </w:r>
            <w:r w:rsidRPr="002877FC">
              <w:rPr>
                <w:rFonts w:ascii="Times New Roman" w:eastAsia="Times New Roman" w:hAnsi="Times New Roman" w:cs="Times New Roman"/>
                <w:b/>
                <w:sz w:val="26"/>
                <w:szCs w:val="26"/>
                <w:lang w:val="en-US"/>
              </w:rPr>
              <w:t xml:space="preserve">           </w:t>
            </w:r>
          </w:p>
        </w:tc>
      </w:tr>
      <w:tr w:rsidR="00A1518C" w:rsidRPr="002877FC" w14:paraId="61D95EC5" w14:textId="77777777" w:rsidTr="00206D30">
        <w:trPr>
          <w:trHeight w:val="465"/>
        </w:trPr>
        <w:tc>
          <w:tcPr>
            <w:tcW w:w="1847" w:type="dxa"/>
            <w:shd w:val="clear" w:color="auto" w:fill="A4C2F4"/>
            <w:vAlign w:val="center"/>
          </w:tcPr>
          <w:p w14:paraId="3FD179BE"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09.00-09.50</w:t>
            </w:r>
          </w:p>
        </w:tc>
        <w:tc>
          <w:tcPr>
            <w:tcW w:w="8643" w:type="dxa"/>
            <w:vMerge w:val="restart"/>
            <w:shd w:val="clear" w:color="auto" w:fill="A4C2F4"/>
            <w:vAlign w:val="center"/>
          </w:tcPr>
          <w:p w14:paraId="623842EA"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b/>
                <w:lang w:val="en-US"/>
              </w:rPr>
              <w:t>Cengiz Kamil Fırat</w:t>
            </w:r>
          </w:p>
          <w:p w14:paraId="236C037F" w14:textId="77777777" w:rsidR="00A1518C" w:rsidRPr="002877FC" w:rsidRDefault="00A1518C" w:rsidP="00206D30">
            <w:pPr>
              <w:spacing w:line="240" w:lineRule="auto"/>
              <w:ind w:right="-897"/>
              <w:rPr>
                <w:rFonts w:ascii="Times New Roman" w:eastAsia="Times New Roman" w:hAnsi="Times New Roman" w:cs="Times New Roman"/>
                <w:lang w:val="en-US"/>
              </w:rPr>
            </w:pPr>
          </w:p>
          <w:p w14:paraId="01CED59D"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i/>
                <w:lang w:val="en-US"/>
              </w:rPr>
              <w:t xml:space="preserve">Changing Paradigm in world </w:t>
            </w:r>
            <w:proofErr w:type="spellStart"/>
            <w:r>
              <w:rPr>
                <w:rFonts w:ascii="Times New Roman" w:eastAsia="Times New Roman" w:hAnsi="Times New Roman" w:cs="Times New Roman"/>
                <w:i/>
                <w:lang w:val="en-US"/>
              </w:rPr>
              <w:t>EconoPolitics</w:t>
            </w:r>
            <w:proofErr w:type="spellEnd"/>
          </w:p>
          <w:p w14:paraId="76E59D88" w14:textId="77777777" w:rsidR="00A1518C" w:rsidRPr="002877FC" w:rsidRDefault="00A1518C" w:rsidP="00206D30">
            <w:pPr>
              <w:spacing w:line="240" w:lineRule="auto"/>
              <w:ind w:right="-897"/>
              <w:rPr>
                <w:rFonts w:ascii="Times New Roman" w:eastAsia="Times New Roman" w:hAnsi="Times New Roman" w:cs="Times New Roman"/>
                <w:lang w:val="en-US"/>
              </w:rPr>
            </w:pPr>
          </w:p>
        </w:tc>
      </w:tr>
      <w:tr w:rsidR="00A1518C" w:rsidRPr="002877FC" w14:paraId="7EA1AD31" w14:textId="77777777" w:rsidTr="00206D30">
        <w:trPr>
          <w:trHeight w:val="372"/>
        </w:trPr>
        <w:tc>
          <w:tcPr>
            <w:tcW w:w="1847" w:type="dxa"/>
            <w:shd w:val="clear" w:color="auto" w:fill="A4C2F4"/>
            <w:vAlign w:val="center"/>
          </w:tcPr>
          <w:p w14:paraId="6B159FC7"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10.00-10.50</w:t>
            </w:r>
          </w:p>
        </w:tc>
        <w:tc>
          <w:tcPr>
            <w:tcW w:w="8643" w:type="dxa"/>
            <w:vMerge/>
            <w:shd w:val="clear" w:color="auto" w:fill="A4C2F4"/>
            <w:vAlign w:val="center"/>
          </w:tcPr>
          <w:p w14:paraId="379F8AEE"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762B357F" w14:textId="77777777" w:rsidTr="00206D30">
        <w:trPr>
          <w:trHeight w:val="327"/>
        </w:trPr>
        <w:tc>
          <w:tcPr>
            <w:tcW w:w="1847" w:type="dxa"/>
            <w:shd w:val="clear" w:color="auto" w:fill="A4C2F4"/>
            <w:vAlign w:val="center"/>
          </w:tcPr>
          <w:p w14:paraId="1B7E1DC0"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11.00-11.50</w:t>
            </w:r>
          </w:p>
        </w:tc>
        <w:tc>
          <w:tcPr>
            <w:tcW w:w="8643" w:type="dxa"/>
            <w:vMerge/>
            <w:shd w:val="clear" w:color="auto" w:fill="A4C2F4"/>
            <w:vAlign w:val="center"/>
          </w:tcPr>
          <w:p w14:paraId="5048066C"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6B7572A8" w14:textId="77777777" w:rsidTr="00206D30">
        <w:trPr>
          <w:trHeight w:val="327"/>
        </w:trPr>
        <w:tc>
          <w:tcPr>
            <w:tcW w:w="1847" w:type="dxa"/>
            <w:shd w:val="clear" w:color="auto" w:fill="A4C2F4"/>
            <w:vAlign w:val="center"/>
          </w:tcPr>
          <w:p w14:paraId="72B0484A"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12.00-1</w:t>
            </w:r>
            <w:r>
              <w:rPr>
                <w:rFonts w:ascii="Times New Roman" w:eastAsia="Times New Roman" w:hAnsi="Times New Roman" w:cs="Times New Roman"/>
                <w:lang w:val="en-US"/>
              </w:rPr>
              <w:t>2</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50</w:t>
            </w:r>
          </w:p>
        </w:tc>
        <w:tc>
          <w:tcPr>
            <w:tcW w:w="8643" w:type="dxa"/>
            <w:vMerge/>
            <w:shd w:val="clear" w:color="auto" w:fill="A4C2F4"/>
            <w:vAlign w:val="center"/>
          </w:tcPr>
          <w:p w14:paraId="6FD22229" w14:textId="77777777" w:rsidR="00A1518C" w:rsidRPr="002877FC" w:rsidRDefault="00A1518C" w:rsidP="00206D30">
            <w:pPr>
              <w:widowControl w:val="0"/>
              <w:rPr>
                <w:rFonts w:ascii="Times New Roman" w:eastAsia="Times New Roman" w:hAnsi="Times New Roman" w:cs="Times New Roman"/>
                <w:sz w:val="24"/>
                <w:szCs w:val="24"/>
                <w:lang w:val="en-US"/>
              </w:rPr>
            </w:pPr>
          </w:p>
        </w:tc>
      </w:tr>
      <w:tr w:rsidR="00A1518C" w:rsidRPr="002877FC" w14:paraId="0E4B33F4" w14:textId="77777777" w:rsidTr="00206D30">
        <w:trPr>
          <w:trHeight w:val="327"/>
        </w:trPr>
        <w:tc>
          <w:tcPr>
            <w:tcW w:w="1847" w:type="dxa"/>
            <w:shd w:val="clear" w:color="auto" w:fill="A4C2F4"/>
            <w:vAlign w:val="center"/>
          </w:tcPr>
          <w:p w14:paraId="13BC894D" w14:textId="77777777" w:rsidR="00A1518C" w:rsidRPr="002877FC" w:rsidRDefault="00A1518C" w:rsidP="00206D30">
            <w:pPr>
              <w:spacing w:line="240" w:lineRule="auto"/>
              <w:ind w:right="-897"/>
              <w:rPr>
                <w:rFonts w:ascii="Times New Roman" w:eastAsia="Times New Roman" w:hAnsi="Times New Roman" w:cs="Times New Roman"/>
                <w:lang w:val="en-US"/>
              </w:rPr>
            </w:pPr>
            <w:r w:rsidRPr="002877FC">
              <w:rPr>
                <w:rFonts w:ascii="Times New Roman" w:eastAsia="Times New Roman" w:hAnsi="Times New Roman" w:cs="Times New Roman"/>
                <w:lang w:val="en-US"/>
              </w:rPr>
              <w:t>13.00</w:t>
            </w:r>
            <w:r>
              <w:rPr>
                <w:rFonts w:ascii="Times New Roman" w:eastAsia="Times New Roman" w:hAnsi="Times New Roman" w:cs="Times New Roman"/>
                <w:lang w:val="en-US"/>
              </w:rPr>
              <w:t xml:space="preserve"> – 13.50</w:t>
            </w:r>
          </w:p>
        </w:tc>
        <w:tc>
          <w:tcPr>
            <w:tcW w:w="8643" w:type="dxa"/>
            <w:shd w:val="clear" w:color="auto" w:fill="A4C2F4"/>
            <w:vAlign w:val="center"/>
          </w:tcPr>
          <w:p w14:paraId="42EC0299"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b/>
                <w:lang w:val="en-US"/>
              </w:rPr>
              <w:t>Haldun Yalçınkaya</w:t>
            </w:r>
          </w:p>
          <w:p w14:paraId="732C8730" w14:textId="77777777" w:rsidR="00A1518C" w:rsidRPr="002877FC" w:rsidRDefault="00A1518C" w:rsidP="00206D30">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lang w:val="en-US"/>
              </w:rPr>
              <w:t>Closing Discussion</w:t>
            </w:r>
          </w:p>
        </w:tc>
      </w:tr>
      <w:tr w:rsidR="00A1518C" w:rsidRPr="002877FC" w14:paraId="7FE39D52" w14:textId="77777777" w:rsidTr="00206D30">
        <w:trPr>
          <w:trHeight w:val="327"/>
        </w:trPr>
        <w:tc>
          <w:tcPr>
            <w:tcW w:w="1847" w:type="dxa"/>
            <w:shd w:val="clear" w:color="auto" w:fill="A4C2F4"/>
            <w:vAlign w:val="center"/>
          </w:tcPr>
          <w:p w14:paraId="7614C053" w14:textId="77777777" w:rsidR="00A1518C" w:rsidRPr="002877FC" w:rsidRDefault="00A1518C"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13</w:t>
            </w:r>
            <w:r w:rsidRPr="002877FC">
              <w:rPr>
                <w:rFonts w:ascii="Times New Roman" w:eastAsia="Times New Roman" w:hAnsi="Times New Roman" w:cs="Times New Roman"/>
                <w:lang w:val="en-US"/>
              </w:rPr>
              <w:t>.</w:t>
            </w:r>
            <w:r>
              <w:rPr>
                <w:rFonts w:ascii="Times New Roman" w:eastAsia="Times New Roman" w:hAnsi="Times New Roman" w:cs="Times New Roman"/>
                <w:lang w:val="en-US"/>
              </w:rPr>
              <w:t>50</w:t>
            </w:r>
          </w:p>
        </w:tc>
        <w:tc>
          <w:tcPr>
            <w:tcW w:w="8643" w:type="dxa"/>
            <w:shd w:val="clear" w:color="auto" w:fill="A4C2F4"/>
            <w:vAlign w:val="center"/>
          </w:tcPr>
          <w:p w14:paraId="15232232" w14:textId="77777777" w:rsidR="00A1518C" w:rsidRPr="002877FC" w:rsidRDefault="00A1518C" w:rsidP="00206D30">
            <w:pPr>
              <w:widowControl w:val="0"/>
              <w:rPr>
                <w:rFonts w:ascii="Times New Roman" w:eastAsia="Times New Roman" w:hAnsi="Times New Roman" w:cs="Times New Roman"/>
                <w:sz w:val="24"/>
                <w:szCs w:val="24"/>
                <w:lang w:val="en-US"/>
              </w:rPr>
            </w:pPr>
            <w:r w:rsidRPr="002877FC">
              <w:rPr>
                <w:rFonts w:ascii="Times New Roman" w:eastAsia="Times New Roman" w:hAnsi="Times New Roman" w:cs="Times New Roman"/>
                <w:lang w:val="en-US"/>
              </w:rPr>
              <w:t xml:space="preserve">Transfer to </w:t>
            </w:r>
            <w:proofErr w:type="spellStart"/>
            <w:r>
              <w:rPr>
                <w:rFonts w:ascii="Times New Roman" w:eastAsia="Times New Roman" w:hAnsi="Times New Roman" w:cs="Times New Roman"/>
                <w:lang w:val="en-US"/>
              </w:rPr>
              <w:t>Serpina</w:t>
            </w:r>
            <w:proofErr w:type="spellEnd"/>
            <w:r>
              <w:rPr>
                <w:rFonts w:ascii="Times New Roman" w:eastAsia="Times New Roman" w:hAnsi="Times New Roman" w:cs="Times New Roman"/>
                <w:lang w:val="en-US"/>
              </w:rPr>
              <w:t xml:space="preserve"> Hotel</w:t>
            </w:r>
          </w:p>
        </w:tc>
      </w:tr>
      <w:tr w:rsidR="00A1518C" w:rsidRPr="002877FC" w14:paraId="49DAE2FC" w14:textId="77777777" w:rsidTr="00206D30">
        <w:trPr>
          <w:trHeight w:val="290"/>
        </w:trPr>
        <w:tc>
          <w:tcPr>
            <w:tcW w:w="10490" w:type="dxa"/>
            <w:gridSpan w:val="2"/>
            <w:shd w:val="clear" w:color="auto" w:fill="FF9900"/>
            <w:vAlign w:val="center"/>
          </w:tcPr>
          <w:p w14:paraId="5A1745BA" w14:textId="77777777" w:rsidR="00A1518C" w:rsidRPr="002877FC" w:rsidRDefault="00A1518C" w:rsidP="00206D30">
            <w:pPr>
              <w:spacing w:line="240" w:lineRule="auto"/>
              <w:ind w:right="-897"/>
              <w:jc w:val="center"/>
              <w:rPr>
                <w:rFonts w:ascii="Times New Roman" w:eastAsia="Times New Roman" w:hAnsi="Times New Roman" w:cs="Times New Roman"/>
                <w:b/>
                <w:sz w:val="20"/>
                <w:szCs w:val="20"/>
                <w:lang w:val="en-US"/>
              </w:rPr>
            </w:pPr>
            <w:r w:rsidRPr="002877FC">
              <w:rPr>
                <w:rFonts w:ascii="Times New Roman" w:eastAsia="Times New Roman" w:hAnsi="Times New Roman" w:cs="Times New Roman"/>
                <w:b/>
                <w:sz w:val="20"/>
                <w:szCs w:val="20"/>
                <w:lang w:val="en-US"/>
              </w:rPr>
              <w:t>VENUES</w:t>
            </w:r>
          </w:p>
        </w:tc>
      </w:tr>
      <w:tr w:rsidR="00A1518C" w:rsidRPr="002877FC" w14:paraId="5738976A" w14:textId="77777777" w:rsidTr="00206D30">
        <w:trPr>
          <w:trHeight w:val="794"/>
        </w:trPr>
        <w:tc>
          <w:tcPr>
            <w:tcW w:w="1847" w:type="dxa"/>
            <w:shd w:val="clear" w:color="auto" w:fill="F9CB9C"/>
            <w:vAlign w:val="center"/>
          </w:tcPr>
          <w:p w14:paraId="6D42C565" w14:textId="77777777" w:rsidR="00A1518C" w:rsidRPr="002877FC" w:rsidRDefault="00A1518C" w:rsidP="00206D30">
            <w:pPr>
              <w:widowControl w:val="0"/>
              <w:spacing w:line="240" w:lineRule="auto"/>
              <w:ind w:right="-897"/>
              <w:rPr>
                <w:rFonts w:ascii="Times New Roman" w:eastAsia="Times New Roman" w:hAnsi="Times New Roman" w:cs="Times New Roman"/>
                <w:b/>
                <w:sz w:val="20"/>
                <w:szCs w:val="20"/>
                <w:lang w:val="en-US"/>
              </w:rPr>
            </w:pPr>
            <w:r w:rsidRPr="002877FC">
              <w:rPr>
                <w:rFonts w:ascii="Times New Roman" w:eastAsia="Times New Roman" w:hAnsi="Times New Roman" w:cs="Times New Roman"/>
                <w:b/>
                <w:sz w:val="20"/>
                <w:szCs w:val="20"/>
                <w:lang w:val="en-US"/>
              </w:rPr>
              <w:t>BODTO</w:t>
            </w:r>
          </w:p>
        </w:tc>
        <w:tc>
          <w:tcPr>
            <w:tcW w:w="8643" w:type="dxa"/>
            <w:shd w:val="clear" w:color="auto" w:fill="F9CB9C"/>
            <w:vAlign w:val="center"/>
          </w:tcPr>
          <w:p w14:paraId="359BAA74" w14:textId="77777777" w:rsidR="00A1518C" w:rsidRPr="002877FC" w:rsidRDefault="00A1518C" w:rsidP="00206D30">
            <w:pPr>
              <w:spacing w:line="240" w:lineRule="auto"/>
              <w:ind w:right="-897"/>
              <w:rPr>
                <w:rFonts w:ascii="Times New Roman" w:eastAsia="Times New Roman" w:hAnsi="Times New Roman" w:cs="Times New Roman"/>
                <w:b/>
                <w:sz w:val="20"/>
                <w:szCs w:val="20"/>
                <w:lang w:val="en-US"/>
              </w:rPr>
            </w:pPr>
            <w:proofErr w:type="spellStart"/>
            <w:r w:rsidRPr="002877FC">
              <w:rPr>
                <w:rFonts w:ascii="Times New Roman" w:eastAsia="Times New Roman" w:hAnsi="Times New Roman" w:cs="Times New Roman"/>
                <w:b/>
                <w:sz w:val="20"/>
                <w:szCs w:val="20"/>
                <w:lang w:val="en-US"/>
              </w:rPr>
              <w:t>Konacık</w:t>
            </w:r>
            <w:proofErr w:type="spellEnd"/>
            <w:r w:rsidRPr="002877FC">
              <w:rPr>
                <w:rFonts w:ascii="Times New Roman" w:eastAsia="Times New Roman" w:hAnsi="Times New Roman" w:cs="Times New Roman"/>
                <w:b/>
                <w:sz w:val="20"/>
                <w:szCs w:val="20"/>
                <w:lang w:val="en-US"/>
              </w:rPr>
              <w:t xml:space="preserve">, Ataturk </w:t>
            </w:r>
            <w:proofErr w:type="spellStart"/>
            <w:r w:rsidRPr="002877FC">
              <w:rPr>
                <w:rFonts w:ascii="Times New Roman" w:eastAsia="Times New Roman" w:hAnsi="Times New Roman" w:cs="Times New Roman"/>
                <w:b/>
                <w:sz w:val="20"/>
                <w:szCs w:val="20"/>
                <w:lang w:val="en-US"/>
              </w:rPr>
              <w:t>Blv</w:t>
            </w:r>
            <w:proofErr w:type="spellEnd"/>
            <w:r w:rsidRPr="002877FC">
              <w:rPr>
                <w:rFonts w:ascii="Times New Roman" w:eastAsia="Times New Roman" w:hAnsi="Times New Roman" w:cs="Times New Roman"/>
                <w:b/>
                <w:sz w:val="20"/>
                <w:szCs w:val="20"/>
                <w:lang w:val="en-US"/>
              </w:rPr>
              <w:t xml:space="preserve">., 48400 Bodrum, </w:t>
            </w:r>
            <w:proofErr w:type="spellStart"/>
            <w:r w:rsidRPr="002877FC">
              <w:rPr>
                <w:rFonts w:ascii="Times New Roman" w:eastAsia="Times New Roman" w:hAnsi="Times New Roman" w:cs="Times New Roman"/>
                <w:b/>
                <w:sz w:val="20"/>
                <w:szCs w:val="20"/>
                <w:lang w:val="en-US"/>
              </w:rPr>
              <w:t>Mugla</w:t>
            </w:r>
            <w:proofErr w:type="spellEnd"/>
            <w:r w:rsidRPr="002877FC">
              <w:rPr>
                <w:rFonts w:ascii="Times New Roman" w:eastAsia="Times New Roman" w:hAnsi="Times New Roman" w:cs="Times New Roman"/>
                <w:b/>
                <w:sz w:val="20"/>
                <w:szCs w:val="20"/>
                <w:lang w:val="en-US"/>
              </w:rPr>
              <w:t xml:space="preserve"> </w:t>
            </w:r>
          </w:p>
          <w:p w14:paraId="2FE6FA3C" w14:textId="77777777" w:rsidR="00A1518C" w:rsidRPr="002877FC" w:rsidRDefault="00A1518C" w:rsidP="00206D30">
            <w:pPr>
              <w:spacing w:line="240" w:lineRule="auto"/>
              <w:ind w:right="-897"/>
              <w:rPr>
                <w:rFonts w:ascii="Times New Roman" w:eastAsia="Times New Roman" w:hAnsi="Times New Roman" w:cs="Times New Roman"/>
                <w:b/>
                <w:sz w:val="20"/>
                <w:szCs w:val="20"/>
                <w:lang w:val="en-US"/>
              </w:rPr>
            </w:pPr>
            <w:r w:rsidRPr="002877FC">
              <w:rPr>
                <w:rFonts w:ascii="Times New Roman" w:eastAsia="Times New Roman" w:hAnsi="Times New Roman" w:cs="Times New Roman"/>
                <w:sz w:val="20"/>
                <w:szCs w:val="20"/>
                <w:u w:val="single"/>
                <w:lang w:val="en-US"/>
              </w:rPr>
              <w:t>Google Map Link</w:t>
            </w:r>
          </w:p>
          <w:p w14:paraId="4B1A9E52" w14:textId="77777777" w:rsidR="00A1518C" w:rsidRPr="002877FC" w:rsidRDefault="00A1518C" w:rsidP="00206D30">
            <w:pPr>
              <w:spacing w:line="240" w:lineRule="auto"/>
              <w:ind w:right="-897"/>
              <w:rPr>
                <w:rFonts w:ascii="Times New Roman" w:eastAsia="Times New Roman" w:hAnsi="Times New Roman" w:cs="Times New Roman"/>
                <w:sz w:val="20"/>
                <w:szCs w:val="20"/>
                <w:lang w:val="en-US"/>
              </w:rPr>
            </w:pPr>
            <w:hyperlink r:id="rId40">
              <w:r w:rsidRPr="002877FC">
                <w:rPr>
                  <w:rFonts w:ascii="Times New Roman" w:eastAsia="Times New Roman" w:hAnsi="Times New Roman" w:cs="Times New Roman"/>
                  <w:color w:val="1155CC"/>
                  <w:sz w:val="20"/>
                  <w:szCs w:val="20"/>
                  <w:u w:val="single"/>
                  <w:lang w:val="en-US"/>
                </w:rPr>
                <w:t>https://goo.gl/maps/bcJGvoWbCzZczcMp9?coh=178572&amp;entry=tt</w:t>
              </w:r>
            </w:hyperlink>
          </w:p>
        </w:tc>
      </w:tr>
      <w:tr w:rsidR="00A1518C" w:rsidRPr="002877FC" w14:paraId="17B3B1D8" w14:textId="77777777" w:rsidTr="00206D30">
        <w:trPr>
          <w:trHeight w:val="345"/>
        </w:trPr>
        <w:tc>
          <w:tcPr>
            <w:tcW w:w="1847" w:type="dxa"/>
            <w:shd w:val="clear" w:color="auto" w:fill="F9CB9C"/>
            <w:vAlign w:val="center"/>
          </w:tcPr>
          <w:p w14:paraId="31159F5E" w14:textId="77777777" w:rsidR="00A1518C" w:rsidRPr="002877FC" w:rsidRDefault="00A1518C" w:rsidP="00206D30">
            <w:pPr>
              <w:widowControl w:val="0"/>
              <w:spacing w:line="240" w:lineRule="auto"/>
              <w:ind w:right="-897"/>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TRAFO</w:t>
            </w:r>
          </w:p>
        </w:tc>
        <w:tc>
          <w:tcPr>
            <w:tcW w:w="8643" w:type="dxa"/>
            <w:shd w:val="clear" w:color="auto" w:fill="F9CB9C"/>
            <w:vAlign w:val="center"/>
          </w:tcPr>
          <w:p w14:paraId="258F952B" w14:textId="77777777" w:rsidR="00A1518C" w:rsidRPr="002877FC" w:rsidRDefault="00A1518C" w:rsidP="00206D30">
            <w:pPr>
              <w:spacing w:line="240" w:lineRule="auto"/>
              <w:ind w:right="-897"/>
              <w:rPr>
                <w:rFonts w:ascii="Times New Roman" w:eastAsia="Times New Roman" w:hAnsi="Times New Roman" w:cs="Times New Roman"/>
                <w:b/>
                <w:sz w:val="20"/>
                <w:szCs w:val="20"/>
                <w:lang w:val="en-US"/>
              </w:rPr>
            </w:pPr>
            <w:proofErr w:type="spellStart"/>
            <w:r w:rsidRPr="002877FC">
              <w:rPr>
                <w:rFonts w:ascii="Times New Roman" w:eastAsia="Times New Roman" w:hAnsi="Times New Roman" w:cs="Times New Roman"/>
                <w:b/>
                <w:sz w:val="20"/>
                <w:szCs w:val="20"/>
                <w:lang w:val="en-US"/>
              </w:rPr>
              <w:t>Carsi</w:t>
            </w:r>
            <w:proofErr w:type="spellEnd"/>
            <w:r w:rsidRPr="002877FC">
              <w:rPr>
                <w:rFonts w:ascii="Times New Roman" w:eastAsia="Times New Roman" w:hAnsi="Times New Roman" w:cs="Times New Roman"/>
                <w:b/>
                <w:sz w:val="20"/>
                <w:szCs w:val="20"/>
                <w:lang w:val="en-US"/>
              </w:rPr>
              <w:t xml:space="preserve">, Dr. Alim Bey Cd. No:4 Bodrum, </w:t>
            </w:r>
            <w:proofErr w:type="spellStart"/>
            <w:r w:rsidRPr="002877FC">
              <w:rPr>
                <w:rFonts w:ascii="Times New Roman" w:eastAsia="Times New Roman" w:hAnsi="Times New Roman" w:cs="Times New Roman"/>
                <w:b/>
                <w:sz w:val="20"/>
                <w:szCs w:val="20"/>
                <w:lang w:val="en-US"/>
              </w:rPr>
              <w:t>Mugla</w:t>
            </w:r>
            <w:proofErr w:type="spellEnd"/>
          </w:p>
          <w:p w14:paraId="105A590F" w14:textId="77777777" w:rsidR="00A1518C" w:rsidRPr="002877FC" w:rsidRDefault="00A1518C" w:rsidP="00206D30">
            <w:pPr>
              <w:spacing w:line="240" w:lineRule="auto"/>
              <w:ind w:right="-897"/>
              <w:rPr>
                <w:rFonts w:ascii="Times New Roman" w:eastAsia="Times New Roman" w:hAnsi="Times New Roman" w:cs="Times New Roman"/>
                <w:b/>
                <w:sz w:val="20"/>
                <w:szCs w:val="20"/>
                <w:lang w:val="en-US"/>
              </w:rPr>
            </w:pPr>
            <w:r w:rsidRPr="002877FC">
              <w:rPr>
                <w:rFonts w:ascii="Times New Roman" w:eastAsia="Times New Roman" w:hAnsi="Times New Roman" w:cs="Times New Roman"/>
                <w:sz w:val="20"/>
                <w:szCs w:val="20"/>
                <w:u w:val="single"/>
                <w:lang w:val="en-US"/>
              </w:rPr>
              <w:t>Google Map Link</w:t>
            </w:r>
          </w:p>
          <w:p w14:paraId="75173E08" w14:textId="77777777" w:rsidR="00A1518C" w:rsidRPr="002877FC" w:rsidRDefault="00A1518C" w:rsidP="00206D30">
            <w:pPr>
              <w:spacing w:line="240" w:lineRule="auto"/>
              <w:ind w:right="-897"/>
              <w:rPr>
                <w:rFonts w:ascii="Times New Roman" w:eastAsia="Times New Roman" w:hAnsi="Times New Roman" w:cs="Times New Roman"/>
                <w:sz w:val="20"/>
                <w:szCs w:val="20"/>
                <w:lang w:val="en-US"/>
              </w:rPr>
            </w:pPr>
            <w:hyperlink r:id="rId41">
              <w:r w:rsidRPr="002877FC">
                <w:rPr>
                  <w:rFonts w:ascii="Times New Roman" w:eastAsia="Times New Roman" w:hAnsi="Times New Roman" w:cs="Times New Roman"/>
                  <w:color w:val="1155CC"/>
                  <w:sz w:val="20"/>
                  <w:szCs w:val="20"/>
                  <w:u w:val="single"/>
                  <w:lang w:val="en-US"/>
                </w:rPr>
                <w:t>https://goo.gl/maps/LyXStqQkA9qzLAsm9?coh=178572&amp;entry=tt</w:t>
              </w:r>
            </w:hyperlink>
          </w:p>
        </w:tc>
      </w:tr>
      <w:tr w:rsidR="00A1518C" w:rsidRPr="002877FC" w14:paraId="5639443D" w14:textId="77777777" w:rsidTr="00206D30">
        <w:trPr>
          <w:trHeight w:val="345"/>
        </w:trPr>
        <w:tc>
          <w:tcPr>
            <w:tcW w:w="1847" w:type="dxa"/>
            <w:shd w:val="clear" w:color="auto" w:fill="F9CB9C"/>
            <w:vAlign w:val="center"/>
          </w:tcPr>
          <w:p w14:paraId="63BA6589" w14:textId="77777777" w:rsidR="00A1518C" w:rsidRPr="002877FC" w:rsidRDefault="00A1518C" w:rsidP="00206D30">
            <w:pPr>
              <w:widowControl w:val="0"/>
              <w:spacing w:line="240" w:lineRule="auto"/>
              <w:ind w:right="-897"/>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Institute of Nautical Archeology</w:t>
            </w:r>
          </w:p>
        </w:tc>
        <w:tc>
          <w:tcPr>
            <w:tcW w:w="8643" w:type="dxa"/>
            <w:shd w:val="clear" w:color="auto" w:fill="F9CB9C"/>
            <w:vAlign w:val="center"/>
          </w:tcPr>
          <w:p w14:paraId="00D63036" w14:textId="77777777" w:rsidR="00A1518C" w:rsidRDefault="00A1518C" w:rsidP="00206D30">
            <w:pPr>
              <w:spacing w:line="240" w:lineRule="auto"/>
              <w:ind w:right="-897"/>
              <w:rPr>
                <w:rFonts w:ascii="Times New Roman" w:eastAsia="Times New Roman" w:hAnsi="Times New Roman" w:cs="Times New Roman"/>
                <w:b/>
                <w:sz w:val="20"/>
                <w:szCs w:val="20"/>
                <w:lang w:val="en-US"/>
              </w:rPr>
            </w:pPr>
            <w:r w:rsidRPr="00910572">
              <w:rPr>
                <w:rFonts w:ascii="Times New Roman" w:eastAsia="Times New Roman" w:hAnsi="Times New Roman" w:cs="Times New Roman"/>
                <w:b/>
                <w:sz w:val="20"/>
                <w:szCs w:val="20"/>
                <w:lang w:val="en-US"/>
              </w:rPr>
              <w:t xml:space="preserve">Türkkuyusu, Barbaros Hayrettin </w:t>
            </w:r>
            <w:proofErr w:type="spellStart"/>
            <w:r w:rsidRPr="00910572">
              <w:rPr>
                <w:rFonts w:ascii="Times New Roman" w:eastAsia="Times New Roman" w:hAnsi="Times New Roman" w:cs="Times New Roman"/>
                <w:b/>
                <w:sz w:val="20"/>
                <w:szCs w:val="20"/>
                <w:lang w:val="en-US"/>
              </w:rPr>
              <w:t>Paşa</w:t>
            </w:r>
            <w:proofErr w:type="spellEnd"/>
            <w:r w:rsidRPr="00910572">
              <w:rPr>
                <w:rFonts w:ascii="Times New Roman" w:eastAsia="Times New Roman" w:hAnsi="Times New Roman" w:cs="Times New Roman"/>
                <w:b/>
                <w:sz w:val="20"/>
                <w:szCs w:val="20"/>
                <w:lang w:val="en-US"/>
              </w:rPr>
              <w:t xml:space="preserve"> Cd. No:5, 48400 Bodrum/</w:t>
            </w:r>
            <w:proofErr w:type="spellStart"/>
            <w:r w:rsidRPr="00910572">
              <w:rPr>
                <w:rFonts w:ascii="Times New Roman" w:eastAsia="Times New Roman" w:hAnsi="Times New Roman" w:cs="Times New Roman"/>
                <w:b/>
                <w:sz w:val="20"/>
                <w:szCs w:val="20"/>
                <w:lang w:val="en-US"/>
              </w:rPr>
              <w:t>Muğla</w:t>
            </w:r>
            <w:proofErr w:type="spellEnd"/>
            <w:r w:rsidRPr="00910572">
              <w:rPr>
                <w:rFonts w:ascii="Times New Roman" w:eastAsia="Times New Roman" w:hAnsi="Times New Roman" w:cs="Times New Roman"/>
                <w:b/>
                <w:sz w:val="20"/>
                <w:szCs w:val="20"/>
                <w:lang w:val="en-US"/>
              </w:rPr>
              <w:t xml:space="preserve"> </w:t>
            </w:r>
          </w:p>
          <w:p w14:paraId="34042943" w14:textId="77777777" w:rsidR="00A1518C" w:rsidRPr="002877FC" w:rsidRDefault="00A1518C" w:rsidP="00206D30">
            <w:pPr>
              <w:spacing w:line="240" w:lineRule="auto"/>
              <w:ind w:right="-897"/>
              <w:rPr>
                <w:rFonts w:ascii="Times New Roman" w:eastAsia="Times New Roman" w:hAnsi="Times New Roman" w:cs="Times New Roman"/>
                <w:b/>
                <w:sz w:val="20"/>
                <w:szCs w:val="20"/>
                <w:lang w:val="en-US"/>
              </w:rPr>
            </w:pPr>
            <w:r w:rsidRPr="002877FC">
              <w:rPr>
                <w:rFonts w:ascii="Times New Roman" w:eastAsia="Times New Roman" w:hAnsi="Times New Roman" w:cs="Times New Roman"/>
                <w:sz w:val="20"/>
                <w:szCs w:val="20"/>
                <w:u w:val="single"/>
                <w:lang w:val="en-US"/>
              </w:rPr>
              <w:t>Google Map Link</w:t>
            </w:r>
          </w:p>
          <w:p w14:paraId="1EAFB82C" w14:textId="77777777" w:rsidR="00A1518C" w:rsidRPr="002877FC" w:rsidRDefault="00A1518C" w:rsidP="00206D30">
            <w:pPr>
              <w:spacing w:line="240" w:lineRule="auto"/>
              <w:ind w:right="-897"/>
              <w:rPr>
                <w:rFonts w:ascii="Times New Roman" w:eastAsia="Times New Roman" w:hAnsi="Times New Roman" w:cs="Times New Roman"/>
                <w:sz w:val="20"/>
                <w:szCs w:val="20"/>
                <w:lang w:val="en-US"/>
              </w:rPr>
            </w:pPr>
            <w:hyperlink r:id="rId42" w:history="1">
              <w:r w:rsidRPr="00DA15EC">
                <w:rPr>
                  <w:rStyle w:val="Kpr"/>
                  <w:rFonts w:ascii="Times New Roman" w:eastAsia="Times New Roman" w:hAnsi="Times New Roman" w:cs="Times New Roman"/>
                  <w:sz w:val="20"/>
                  <w:szCs w:val="20"/>
                  <w:lang w:val="en-US"/>
                </w:rPr>
                <w:t>https://maps.app.goo.gl/vq2iMvASrxyc1FKy9</w:t>
              </w:r>
            </w:hyperlink>
            <w:r>
              <w:rPr>
                <w:rFonts w:ascii="Times New Roman" w:eastAsia="Times New Roman" w:hAnsi="Times New Roman" w:cs="Times New Roman"/>
                <w:sz w:val="20"/>
                <w:szCs w:val="20"/>
                <w:lang w:val="en-US"/>
              </w:rPr>
              <w:t xml:space="preserve"> </w:t>
            </w:r>
          </w:p>
        </w:tc>
      </w:tr>
      <w:tr w:rsidR="00A1518C" w:rsidRPr="002877FC" w14:paraId="0C2D545E" w14:textId="77777777" w:rsidTr="00206D30">
        <w:trPr>
          <w:trHeight w:val="345"/>
        </w:trPr>
        <w:tc>
          <w:tcPr>
            <w:tcW w:w="1847" w:type="dxa"/>
            <w:shd w:val="clear" w:color="auto" w:fill="F9CB9C"/>
            <w:vAlign w:val="center"/>
          </w:tcPr>
          <w:p w14:paraId="6DFBCEF5" w14:textId="77777777" w:rsidR="00A1518C" w:rsidRPr="002877FC" w:rsidRDefault="00A1518C" w:rsidP="00206D30">
            <w:pPr>
              <w:widowControl w:val="0"/>
              <w:spacing w:line="240" w:lineRule="auto"/>
              <w:ind w:right="-897"/>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VERONA-</w:t>
            </w:r>
            <w:proofErr w:type="spellStart"/>
            <w:r>
              <w:rPr>
                <w:rFonts w:ascii="Times New Roman" w:eastAsia="Times New Roman" w:hAnsi="Times New Roman" w:cs="Times New Roman"/>
                <w:b/>
                <w:sz w:val="20"/>
                <w:szCs w:val="20"/>
                <w:lang w:val="en-US"/>
              </w:rPr>
              <w:t>Bitez</w:t>
            </w:r>
            <w:proofErr w:type="spellEnd"/>
          </w:p>
        </w:tc>
        <w:tc>
          <w:tcPr>
            <w:tcW w:w="8643" w:type="dxa"/>
            <w:shd w:val="clear" w:color="auto" w:fill="F9CB9C"/>
            <w:vAlign w:val="center"/>
          </w:tcPr>
          <w:p w14:paraId="703F79A6" w14:textId="77777777" w:rsidR="00A1518C" w:rsidRDefault="00A1518C" w:rsidP="00206D30">
            <w:pPr>
              <w:spacing w:line="240" w:lineRule="auto"/>
              <w:ind w:right="-897"/>
              <w:rPr>
                <w:rFonts w:ascii="Times New Roman" w:eastAsia="Times New Roman" w:hAnsi="Times New Roman" w:cs="Times New Roman"/>
                <w:b/>
                <w:sz w:val="20"/>
                <w:szCs w:val="20"/>
                <w:lang w:val="en-US"/>
              </w:rPr>
            </w:pPr>
            <w:proofErr w:type="spellStart"/>
            <w:r w:rsidRPr="00910572">
              <w:rPr>
                <w:rFonts w:ascii="Times New Roman" w:eastAsia="Times New Roman" w:hAnsi="Times New Roman" w:cs="Times New Roman"/>
                <w:b/>
                <w:sz w:val="20"/>
                <w:szCs w:val="20"/>
                <w:lang w:val="en-US"/>
              </w:rPr>
              <w:t>Bitez</w:t>
            </w:r>
            <w:proofErr w:type="spellEnd"/>
            <w:r w:rsidRPr="00910572">
              <w:rPr>
                <w:rFonts w:ascii="Times New Roman" w:eastAsia="Times New Roman" w:hAnsi="Times New Roman" w:cs="Times New Roman"/>
                <w:b/>
                <w:sz w:val="20"/>
                <w:szCs w:val="20"/>
                <w:lang w:val="en-US"/>
              </w:rPr>
              <w:t xml:space="preserve">, </w:t>
            </w:r>
            <w:proofErr w:type="spellStart"/>
            <w:r w:rsidRPr="00910572">
              <w:rPr>
                <w:rFonts w:ascii="Times New Roman" w:eastAsia="Times New Roman" w:hAnsi="Times New Roman" w:cs="Times New Roman"/>
                <w:b/>
                <w:sz w:val="20"/>
                <w:szCs w:val="20"/>
                <w:lang w:val="en-US"/>
              </w:rPr>
              <w:t>Uzuntaşlı</w:t>
            </w:r>
            <w:proofErr w:type="spellEnd"/>
            <w:r w:rsidRPr="00910572">
              <w:rPr>
                <w:rFonts w:ascii="Times New Roman" w:eastAsia="Times New Roman" w:hAnsi="Times New Roman" w:cs="Times New Roman"/>
                <w:b/>
                <w:sz w:val="20"/>
                <w:szCs w:val="20"/>
                <w:lang w:val="en-US"/>
              </w:rPr>
              <w:t xml:space="preserve"> </w:t>
            </w:r>
            <w:proofErr w:type="spellStart"/>
            <w:r w:rsidRPr="00910572">
              <w:rPr>
                <w:rFonts w:ascii="Times New Roman" w:eastAsia="Times New Roman" w:hAnsi="Times New Roman" w:cs="Times New Roman"/>
                <w:b/>
                <w:sz w:val="20"/>
                <w:szCs w:val="20"/>
                <w:lang w:val="en-US"/>
              </w:rPr>
              <w:t>Kuyu</w:t>
            </w:r>
            <w:proofErr w:type="spellEnd"/>
            <w:r w:rsidRPr="00910572">
              <w:rPr>
                <w:rFonts w:ascii="Times New Roman" w:eastAsia="Times New Roman" w:hAnsi="Times New Roman" w:cs="Times New Roman"/>
                <w:b/>
                <w:sz w:val="20"/>
                <w:szCs w:val="20"/>
                <w:lang w:val="en-US"/>
              </w:rPr>
              <w:t xml:space="preserve"> Cd. No:32/3, 48400 Bodrum/</w:t>
            </w:r>
            <w:proofErr w:type="spellStart"/>
            <w:r w:rsidRPr="00910572">
              <w:rPr>
                <w:rFonts w:ascii="Times New Roman" w:eastAsia="Times New Roman" w:hAnsi="Times New Roman" w:cs="Times New Roman"/>
                <w:b/>
                <w:sz w:val="20"/>
                <w:szCs w:val="20"/>
                <w:lang w:val="en-US"/>
              </w:rPr>
              <w:t>Muğla</w:t>
            </w:r>
            <w:proofErr w:type="spellEnd"/>
            <w:r w:rsidRPr="00910572">
              <w:rPr>
                <w:rFonts w:ascii="Times New Roman" w:eastAsia="Times New Roman" w:hAnsi="Times New Roman" w:cs="Times New Roman"/>
                <w:b/>
                <w:sz w:val="20"/>
                <w:szCs w:val="20"/>
                <w:lang w:val="en-US"/>
              </w:rPr>
              <w:t xml:space="preserve"> </w:t>
            </w:r>
          </w:p>
          <w:p w14:paraId="4E2ABDD4" w14:textId="77777777" w:rsidR="00A1518C" w:rsidRDefault="00A1518C" w:rsidP="00206D30">
            <w:pPr>
              <w:spacing w:line="240" w:lineRule="auto"/>
              <w:ind w:right="-897"/>
              <w:rPr>
                <w:rFonts w:ascii="Times New Roman" w:eastAsia="Times New Roman" w:hAnsi="Times New Roman" w:cs="Times New Roman"/>
                <w:sz w:val="20"/>
                <w:szCs w:val="20"/>
                <w:u w:val="single"/>
                <w:lang w:val="en-US"/>
              </w:rPr>
            </w:pPr>
            <w:r w:rsidRPr="002877FC">
              <w:rPr>
                <w:rFonts w:ascii="Times New Roman" w:eastAsia="Times New Roman" w:hAnsi="Times New Roman" w:cs="Times New Roman"/>
                <w:sz w:val="20"/>
                <w:szCs w:val="20"/>
                <w:u w:val="single"/>
                <w:lang w:val="en-US"/>
              </w:rPr>
              <w:t>Google Map Link</w:t>
            </w:r>
          </w:p>
          <w:p w14:paraId="58C156D7" w14:textId="77777777" w:rsidR="00A1518C" w:rsidRPr="00910572" w:rsidRDefault="00A1518C" w:rsidP="00206D30">
            <w:pPr>
              <w:spacing w:line="240" w:lineRule="auto"/>
              <w:ind w:right="-897"/>
              <w:rPr>
                <w:rFonts w:ascii="Times New Roman" w:eastAsia="Times New Roman" w:hAnsi="Times New Roman" w:cs="Times New Roman"/>
                <w:bCs/>
                <w:sz w:val="20"/>
                <w:szCs w:val="20"/>
                <w:lang w:val="en-US"/>
              </w:rPr>
            </w:pPr>
            <w:hyperlink r:id="rId43" w:history="1">
              <w:r w:rsidRPr="00910572">
                <w:rPr>
                  <w:rStyle w:val="Kpr"/>
                  <w:rFonts w:ascii="Times New Roman" w:eastAsia="Times New Roman" w:hAnsi="Times New Roman" w:cs="Times New Roman"/>
                  <w:bCs/>
                  <w:sz w:val="20"/>
                  <w:szCs w:val="20"/>
                  <w:lang w:val="en-US"/>
                </w:rPr>
                <w:t>https://maps.app.goo.gl/QSJRz2k7wa6Qd9Co6</w:t>
              </w:r>
            </w:hyperlink>
            <w:r w:rsidRPr="00910572">
              <w:rPr>
                <w:rFonts w:ascii="Times New Roman" w:eastAsia="Times New Roman" w:hAnsi="Times New Roman" w:cs="Times New Roman"/>
                <w:bCs/>
                <w:sz w:val="20"/>
                <w:szCs w:val="20"/>
                <w:lang w:val="en-US"/>
              </w:rPr>
              <w:t xml:space="preserve"> </w:t>
            </w:r>
          </w:p>
        </w:tc>
      </w:tr>
      <w:tr w:rsidR="00A1518C" w:rsidRPr="002877FC" w14:paraId="397FF860" w14:textId="77777777" w:rsidTr="00206D30">
        <w:trPr>
          <w:trHeight w:val="345"/>
        </w:trPr>
        <w:tc>
          <w:tcPr>
            <w:tcW w:w="1847" w:type="dxa"/>
            <w:shd w:val="clear" w:color="auto" w:fill="F9CB9C"/>
            <w:vAlign w:val="center"/>
          </w:tcPr>
          <w:p w14:paraId="420A60F5" w14:textId="77777777" w:rsidR="00A1518C" w:rsidRDefault="00A1518C" w:rsidP="00206D30">
            <w:pPr>
              <w:widowControl w:val="0"/>
              <w:spacing w:line="240" w:lineRule="auto"/>
              <w:ind w:right="-897"/>
              <w:rPr>
                <w:rFonts w:ascii="Times New Roman" w:eastAsia="Times New Roman" w:hAnsi="Times New Roman" w:cs="Times New Roman"/>
                <w:b/>
                <w:sz w:val="20"/>
                <w:szCs w:val="20"/>
                <w:lang w:val="en-US"/>
              </w:rPr>
            </w:pPr>
            <w:r w:rsidRPr="002877FC">
              <w:rPr>
                <w:rFonts w:ascii="Times New Roman" w:eastAsia="Times New Roman" w:hAnsi="Times New Roman" w:cs="Times New Roman"/>
                <w:b/>
                <w:sz w:val="20"/>
                <w:szCs w:val="20"/>
                <w:lang w:val="en-US"/>
              </w:rPr>
              <w:t>Bodrum Museum</w:t>
            </w:r>
          </w:p>
          <w:p w14:paraId="2336636F" w14:textId="77777777" w:rsidR="00A1518C" w:rsidRDefault="00A1518C" w:rsidP="00206D30">
            <w:pPr>
              <w:widowControl w:val="0"/>
              <w:spacing w:line="240" w:lineRule="auto"/>
              <w:ind w:right="-897"/>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Of Underwater</w:t>
            </w:r>
          </w:p>
          <w:p w14:paraId="78915749" w14:textId="77777777" w:rsidR="00A1518C" w:rsidRPr="002877FC" w:rsidRDefault="00A1518C" w:rsidP="00206D30">
            <w:pPr>
              <w:widowControl w:val="0"/>
              <w:spacing w:line="240" w:lineRule="auto"/>
              <w:ind w:right="-897"/>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Archeology </w:t>
            </w:r>
          </w:p>
        </w:tc>
        <w:tc>
          <w:tcPr>
            <w:tcW w:w="8643" w:type="dxa"/>
            <w:shd w:val="clear" w:color="auto" w:fill="F9CB9C"/>
            <w:vAlign w:val="center"/>
          </w:tcPr>
          <w:p w14:paraId="7ACE9409" w14:textId="77777777" w:rsidR="00A1518C" w:rsidRDefault="00A1518C" w:rsidP="00206D30">
            <w:pPr>
              <w:spacing w:line="240" w:lineRule="auto"/>
              <w:ind w:right="-897"/>
              <w:rPr>
                <w:rFonts w:ascii="Times New Roman" w:eastAsia="Times New Roman" w:hAnsi="Times New Roman" w:cs="Times New Roman"/>
                <w:b/>
                <w:sz w:val="20"/>
                <w:szCs w:val="20"/>
                <w:lang w:val="en-US"/>
              </w:rPr>
            </w:pPr>
            <w:proofErr w:type="spellStart"/>
            <w:r w:rsidRPr="00910572">
              <w:rPr>
                <w:rFonts w:ascii="Times New Roman" w:eastAsia="Times New Roman" w:hAnsi="Times New Roman" w:cs="Times New Roman"/>
                <w:b/>
                <w:sz w:val="20"/>
                <w:szCs w:val="20"/>
                <w:lang w:val="en-US"/>
              </w:rPr>
              <w:t>Çarşı</w:t>
            </w:r>
            <w:proofErr w:type="spellEnd"/>
            <w:r w:rsidRPr="00910572">
              <w:rPr>
                <w:rFonts w:ascii="Times New Roman" w:eastAsia="Times New Roman" w:hAnsi="Times New Roman" w:cs="Times New Roman"/>
                <w:b/>
                <w:sz w:val="20"/>
                <w:szCs w:val="20"/>
                <w:lang w:val="en-US"/>
              </w:rPr>
              <w:t xml:space="preserve"> </w:t>
            </w:r>
            <w:proofErr w:type="spellStart"/>
            <w:r w:rsidRPr="00910572">
              <w:rPr>
                <w:rFonts w:ascii="Times New Roman" w:eastAsia="Times New Roman" w:hAnsi="Times New Roman" w:cs="Times New Roman"/>
                <w:b/>
                <w:sz w:val="20"/>
                <w:szCs w:val="20"/>
                <w:lang w:val="en-US"/>
              </w:rPr>
              <w:t>Mh</w:t>
            </w:r>
            <w:proofErr w:type="spellEnd"/>
            <w:r w:rsidRPr="00910572">
              <w:rPr>
                <w:rFonts w:ascii="Times New Roman" w:eastAsia="Times New Roman" w:hAnsi="Times New Roman" w:cs="Times New Roman"/>
                <w:b/>
                <w:sz w:val="20"/>
                <w:szCs w:val="20"/>
                <w:lang w:val="en-US"/>
              </w:rPr>
              <w:t>., 48400 Bodrum/</w:t>
            </w:r>
            <w:proofErr w:type="spellStart"/>
            <w:r w:rsidRPr="00910572">
              <w:rPr>
                <w:rFonts w:ascii="Times New Roman" w:eastAsia="Times New Roman" w:hAnsi="Times New Roman" w:cs="Times New Roman"/>
                <w:b/>
                <w:sz w:val="20"/>
                <w:szCs w:val="20"/>
                <w:lang w:val="en-US"/>
              </w:rPr>
              <w:t>Muğla</w:t>
            </w:r>
            <w:proofErr w:type="spellEnd"/>
            <w:r w:rsidRPr="00910572">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b/>
                <w:sz w:val="20"/>
                <w:szCs w:val="20"/>
                <w:lang w:val="en-US"/>
              </w:rPr>
              <w:t>(located in: Bodrum Castle)</w:t>
            </w:r>
          </w:p>
          <w:p w14:paraId="62121BAC" w14:textId="77777777" w:rsidR="00A1518C" w:rsidRPr="002877FC" w:rsidRDefault="00A1518C" w:rsidP="00206D30">
            <w:pPr>
              <w:spacing w:line="240" w:lineRule="auto"/>
              <w:ind w:right="-897"/>
              <w:rPr>
                <w:rFonts w:ascii="Times New Roman" w:eastAsia="Times New Roman" w:hAnsi="Times New Roman" w:cs="Times New Roman"/>
                <w:sz w:val="20"/>
                <w:szCs w:val="20"/>
                <w:u w:val="single"/>
                <w:lang w:val="en-US"/>
              </w:rPr>
            </w:pPr>
            <w:r w:rsidRPr="002877FC">
              <w:rPr>
                <w:rFonts w:ascii="Times New Roman" w:eastAsia="Times New Roman" w:hAnsi="Times New Roman" w:cs="Times New Roman"/>
                <w:sz w:val="20"/>
                <w:szCs w:val="20"/>
                <w:u w:val="single"/>
                <w:lang w:val="en-US"/>
              </w:rPr>
              <w:t>Google Map Link</w:t>
            </w:r>
          </w:p>
          <w:p w14:paraId="6BBC7FCE" w14:textId="77777777" w:rsidR="00A1518C" w:rsidRPr="00910572" w:rsidRDefault="00A1518C" w:rsidP="00206D30">
            <w:pPr>
              <w:spacing w:line="240" w:lineRule="auto"/>
              <w:ind w:right="-897"/>
              <w:rPr>
                <w:rFonts w:ascii="Times New Roman" w:eastAsia="Times New Roman" w:hAnsi="Times New Roman" w:cs="Times New Roman"/>
                <w:sz w:val="20"/>
                <w:szCs w:val="20"/>
                <w:lang w:val="en-US"/>
              </w:rPr>
            </w:pPr>
            <w:hyperlink r:id="rId44" w:history="1">
              <w:r w:rsidRPr="00910572">
                <w:rPr>
                  <w:rStyle w:val="Kpr"/>
                  <w:rFonts w:ascii="Times New Roman" w:hAnsi="Times New Roman" w:cs="Times New Roman"/>
                  <w:sz w:val="20"/>
                  <w:szCs w:val="20"/>
                  <w:lang w:val="en-US"/>
                </w:rPr>
                <w:t>https://maps.app.goo.gl/wx823HV8bvb76Lqj8</w:t>
              </w:r>
            </w:hyperlink>
            <w:r w:rsidRPr="00910572">
              <w:rPr>
                <w:rFonts w:ascii="Times New Roman" w:hAnsi="Times New Roman" w:cs="Times New Roman"/>
                <w:sz w:val="20"/>
                <w:szCs w:val="20"/>
                <w:lang w:val="en-US"/>
              </w:rPr>
              <w:t xml:space="preserve"> </w:t>
            </w:r>
          </w:p>
        </w:tc>
      </w:tr>
    </w:tbl>
    <w:p w14:paraId="422C452F" w14:textId="5EC765B4" w:rsidR="00EB6A7C" w:rsidRDefault="00EB6A7C">
      <w:pPr>
        <w:jc w:val="both"/>
        <w:rPr>
          <w:rFonts w:ascii="Times New Roman" w:eastAsia="Times New Roman" w:hAnsi="Times New Roman" w:cs="Times New Roman"/>
          <w:color w:val="333333"/>
          <w:highlight w:val="white"/>
          <w:lang w:val="en-US"/>
        </w:rPr>
      </w:pPr>
    </w:p>
    <w:p w14:paraId="22959CE2" w14:textId="77777777" w:rsidR="00EB6A7C" w:rsidRDefault="00EB6A7C">
      <w:pPr>
        <w:rPr>
          <w:rFonts w:ascii="Times New Roman" w:eastAsia="Times New Roman" w:hAnsi="Times New Roman" w:cs="Times New Roman"/>
          <w:color w:val="333333"/>
          <w:highlight w:val="white"/>
          <w:lang w:val="en-US"/>
        </w:rPr>
      </w:pPr>
      <w:r>
        <w:rPr>
          <w:rFonts w:ascii="Times New Roman" w:eastAsia="Times New Roman" w:hAnsi="Times New Roman" w:cs="Times New Roman"/>
          <w:color w:val="333333"/>
          <w:highlight w:val="white"/>
          <w:lang w:val="en-US"/>
        </w:rPr>
        <w:br w:type="page"/>
      </w:r>
    </w:p>
    <w:p w14:paraId="1A44DC62" w14:textId="77777777" w:rsidR="00CB146F" w:rsidRPr="002877FC" w:rsidRDefault="00CB146F">
      <w:pPr>
        <w:jc w:val="both"/>
        <w:rPr>
          <w:rFonts w:ascii="Times New Roman" w:eastAsia="Times New Roman" w:hAnsi="Times New Roman" w:cs="Times New Roman"/>
          <w:color w:val="333333"/>
          <w:highlight w:val="white"/>
          <w:lang w:val="en-US"/>
        </w:rPr>
      </w:pPr>
    </w:p>
    <w:p w14:paraId="791CAFE5" w14:textId="2D40221F" w:rsidR="00CB146F" w:rsidRPr="005D3B36" w:rsidRDefault="00A1518C" w:rsidP="005D3B36">
      <w:pPr>
        <w:jc w:val="center"/>
        <w:rPr>
          <w:rFonts w:ascii="Times New Roman" w:eastAsia="Times New Roman" w:hAnsi="Times New Roman" w:cs="Times New Roman"/>
          <w:b/>
          <w:bCs/>
          <w:color w:val="333333"/>
          <w:sz w:val="28"/>
          <w:szCs w:val="28"/>
          <w:highlight w:val="white"/>
          <w:lang w:val="en-US"/>
        </w:rPr>
      </w:pPr>
      <w:r w:rsidRPr="00A1518C">
        <w:rPr>
          <w:rFonts w:ascii="Times New Roman" w:eastAsia="Times New Roman" w:hAnsi="Times New Roman" w:cs="Times New Roman"/>
          <w:b/>
          <w:bCs/>
          <w:color w:val="333333"/>
          <w:sz w:val="28"/>
          <w:szCs w:val="28"/>
          <w:highlight w:val="white"/>
          <w:lang w:val="en-US"/>
        </w:rPr>
        <w:t xml:space="preserve">SHUTTLE BUS </w:t>
      </w:r>
      <w:r>
        <w:rPr>
          <w:rFonts w:ascii="Times New Roman" w:eastAsia="Times New Roman" w:hAnsi="Times New Roman" w:cs="Times New Roman"/>
          <w:b/>
          <w:bCs/>
          <w:color w:val="333333"/>
          <w:sz w:val="28"/>
          <w:szCs w:val="28"/>
          <w:highlight w:val="white"/>
          <w:lang w:val="en-US"/>
        </w:rPr>
        <w:t>SCHEDULE</w:t>
      </w:r>
    </w:p>
    <w:tbl>
      <w:tblPr>
        <w:tblStyle w:val="a3"/>
        <w:tblW w:w="949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66"/>
        <w:gridCol w:w="4121"/>
        <w:gridCol w:w="4111"/>
      </w:tblGrid>
      <w:tr w:rsidR="00A51A30" w:rsidRPr="005D3B36" w14:paraId="120FB3CD" w14:textId="77777777" w:rsidTr="005D3B36">
        <w:trPr>
          <w:trHeight w:val="205"/>
          <w:jc w:val="center"/>
        </w:trPr>
        <w:tc>
          <w:tcPr>
            <w:tcW w:w="9498" w:type="dxa"/>
            <w:gridSpan w:val="3"/>
            <w:tcBorders>
              <w:top w:val="single" w:sz="8" w:space="0" w:color="000000"/>
              <w:left w:val="single" w:sz="8" w:space="0" w:color="000000"/>
              <w:bottom w:val="single" w:sz="8" w:space="0" w:color="000000"/>
              <w:right w:val="single" w:sz="8" w:space="0" w:color="000000"/>
            </w:tcBorders>
            <w:shd w:val="clear" w:color="auto" w:fill="FFE699"/>
            <w:tcMar>
              <w:top w:w="100" w:type="dxa"/>
              <w:left w:w="100" w:type="dxa"/>
              <w:bottom w:w="100" w:type="dxa"/>
              <w:right w:w="100" w:type="dxa"/>
            </w:tcMar>
          </w:tcPr>
          <w:p w14:paraId="5DD6BCA3" w14:textId="1C2E8A50" w:rsidR="00A51A30" w:rsidRPr="005D3B36" w:rsidRDefault="00A1518C">
            <w:pPr>
              <w:spacing w:line="240" w:lineRule="auto"/>
              <w:jc w:val="center"/>
              <w:rPr>
                <w:rFonts w:ascii="Times New Roman" w:eastAsia="Calibri" w:hAnsi="Times New Roman" w:cs="Times New Roman"/>
                <w:b/>
                <w:color w:val="333333"/>
                <w:sz w:val="24"/>
                <w:szCs w:val="24"/>
                <w:shd w:val="clear" w:color="auto" w:fill="FFE699"/>
                <w:lang w:val="en-US"/>
              </w:rPr>
            </w:pPr>
            <w:r w:rsidRPr="005D3B36">
              <w:rPr>
                <w:rFonts w:ascii="Times New Roman" w:eastAsia="Calibri" w:hAnsi="Times New Roman" w:cs="Times New Roman"/>
                <w:b/>
                <w:color w:val="333333"/>
                <w:sz w:val="24"/>
                <w:szCs w:val="24"/>
                <w:shd w:val="clear" w:color="auto" w:fill="FFE699"/>
                <w:lang w:val="en-US"/>
              </w:rPr>
              <w:t>26.05.2025 MONDAY</w:t>
            </w:r>
          </w:p>
        </w:tc>
      </w:tr>
      <w:tr w:rsidR="00A51A30" w:rsidRPr="005D3B36" w14:paraId="2C8B631F" w14:textId="77777777" w:rsidTr="005D3B36">
        <w:trPr>
          <w:trHeight w:val="161"/>
          <w:jc w:val="center"/>
        </w:trPr>
        <w:tc>
          <w:tcPr>
            <w:tcW w:w="1266" w:type="dxa"/>
            <w:tcBorders>
              <w:left w:val="single" w:sz="8" w:space="0" w:color="000000"/>
              <w:bottom w:val="single" w:sz="8" w:space="0" w:color="000000"/>
              <w:right w:val="single" w:sz="8" w:space="0" w:color="000000"/>
            </w:tcBorders>
            <w:shd w:val="clear" w:color="auto" w:fill="FFE699"/>
            <w:tcMar>
              <w:top w:w="100" w:type="dxa"/>
              <w:left w:w="100" w:type="dxa"/>
              <w:bottom w:w="100" w:type="dxa"/>
              <w:right w:w="100" w:type="dxa"/>
            </w:tcMar>
          </w:tcPr>
          <w:p w14:paraId="7F71793D"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E699"/>
                <w:lang w:val="en-US"/>
              </w:rPr>
            </w:pPr>
            <w:r w:rsidRPr="005D3B36">
              <w:rPr>
                <w:rFonts w:ascii="Times New Roman" w:eastAsia="Calibri" w:hAnsi="Times New Roman" w:cs="Times New Roman"/>
                <w:b/>
                <w:color w:val="333333"/>
                <w:sz w:val="24"/>
                <w:szCs w:val="24"/>
                <w:shd w:val="clear" w:color="auto" w:fill="FFE699"/>
                <w:lang w:val="en-US"/>
              </w:rPr>
              <w:t>Time</w:t>
            </w:r>
          </w:p>
        </w:tc>
        <w:tc>
          <w:tcPr>
            <w:tcW w:w="4121" w:type="dxa"/>
            <w:tcBorders>
              <w:bottom w:val="single" w:sz="8" w:space="0" w:color="000000"/>
              <w:right w:val="single" w:sz="8" w:space="0" w:color="000000"/>
            </w:tcBorders>
            <w:shd w:val="clear" w:color="auto" w:fill="FFE699"/>
            <w:tcMar>
              <w:top w:w="100" w:type="dxa"/>
              <w:left w:w="100" w:type="dxa"/>
              <w:bottom w:w="100" w:type="dxa"/>
              <w:right w:w="100" w:type="dxa"/>
            </w:tcMar>
          </w:tcPr>
          <w:p w14:paraId="3F451B16"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E699"/>
                <w:lang w:val="en-US"/>
              </w:rPr>
            </w:pPr>
            <w:r w:rsidRPr="005D3B36">
              <w:rPr>
                <w:rFonts w:ascii="Times New Roman" w:eastAsia="Calibri" w:hAnsi="Times New Roman" w:cs="Times New Roman"/>
                <w:b/>
                <w:color w:val="333333"/>
                <w:sz w:val="24"/>
                <w:szCs w:val="24"/>
                <w:shd w:val="clear" w:color="auto" w:fill="FFE699"/>
                <w:lang w:val="en-US"/>
              </w:rPr>
              <w:t>Departure</w:t>
            </w:r>
          </w:p>
        </w:tc>
        <w:tc>
          <w:tcPr>
            <w:tcW w:w="4111" w:type="dxa"/>
            <w:tcBorders>
              <w:bottom w:val="single" w:sz="8" w:space="0" w:color="000000"/>
              <w:right w:val="single" w:sz="8" w:space="0" w:color="000000"/>
            </w:tcBorders>
            <w:shd w:val="clear" w:color="auto" w:fill="FFE699"/>
            <w:tcMar>
              <w:top w:w="100" w:type="dxa"/>
              <w:left w:w="100" w:type="dxa"/>
              <w:bottom w:w="100" w:type="dxa"/>
              <w:right w:w="100" w:type="dxa"/>
            </w:tcMar>
          </w:tcPr>
          <w:p w14:paraId="592CF3A2"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E699"/>
                <w:lang w:val="en-US"/>
              </w:rPr>
            </w:pPr>
            <w:r w:rsidRPr="005D3B36">
              <w:rPr>
                <w:rFonts w:ascii="Times New Roman" w:eastAsia="Calibri" w:hAnsi="Times New Roman" w:cs="Times New Roman"/>
                <w:b/>
                <w:color w:val="333333"/>
                <w:sz w:val="24"/>
                <w:szCs w:val="24"/>
                <w:shd w:val="clear" w:color="auto" w:fill="FFE699"/>
                <w:lang w:val="en-US"/>
              </w:rPr>
              <w:t>Arrival</w:t>
            </w:r>
          </w:p>
        </w:tc>
      </w:tr>
      <w:tr w:rsidR="00A51A30" w:rsidRPr="005D3B36" w14:paraId="6728DBB1" w14:textId="77777777" w:rsidTr="005D3B36">
        <w:trPr>
          <w:trHeight w:val="395"/>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66ADC"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08:30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461E6884"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179C6DB1" w14:textId="773AA4B1" w:rsidR="00A51A30" w:rsidRPr="005D3B36" w:rsidRDefault="00A1518C">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Times New Roman" w:hAnsi="Times New Roman" w:cs="Times New Roman"/>
                <w:b/>
                <w:sz w:val="24"/>
                <w:szCs w:val="24"/>
                <w:lang w:val="en-US"/>
              </w:rPr>
              <w:t>Institute of Nautical Archeology (tbc)</w:t>
            </w:r>
          </w:p>
        </w:tc>
      </w:tr>
      <w:tr w:rsidR="005D3B36" w:rsidRPr="005D3B36" w14:paraId="2978FE2B" w14:textId="77777777" w:rsidTr="005D3B36">
        <w:trPr>
          <w:trHeight w:val="361"/>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67471"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13:00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701DE5D8"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Times New Roman" w:hAnsi="Times New Roman" w:cs="Times New Roman"/>
                <w:b/>
                <w:sz w:val="24"/>
                <w:szCs w:val="24"/>
                <w:lang w:val="en-US"/>
              </w:rPr>
              <w:t>Institute of Nautical Archeology (tbc)</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460784A8" w14:textId="3FFE3766"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r>
      <w:tr w:rsidR="005D3B36" w:rsidRPr="005D3B36" w14:paraId="463EA7F9" w14:textId="77777777" w:rsidTr="00BC26A5">
        <w:trPr>
          <w:trHeight w:val="546"/>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840DF2"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14:30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6817EEA7"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6837687F" w14:textId="77777777" w:rsidR="005D3B36" w:rsidRPr="005D3B36" w:rsidRDefault="005D3B36" w:rsidP="00206D30">
            <w:pPr>
              <w:spacing w:line="240" w:lineRule="auto"/>
              <w:ind w:right="-897"/>
              <w:rPr>
                <w:rFonts w:ascii="Times New Roman" w:eastAsia="Times New Roman" w:hAnsi="Times New Roman" w:cs="Times New Roman"/>
                <w:b/>
                <w:sz w:val="24"/>
                <w:szCs w:val="24"/>
                <w:lang w:val="en-US"/>
              </w:rPr>
            </w:pPr>
            <w:r w:rsidRPr="005D3B36">
              <w:rPr>
                <w:rFonts w:ascii="Times New Roman" w:eastAsia="Times New Roman" w:hAnsi="Times New Roman" w:cs="Times New Roman"/>
                <w:b/>
                <w:sz w:val="24"/>
                <w:szCs w:val="24"/>
                <w:lang w:val="en-US"/>
              </w:rPr>
              <w:t>Bodrum Museum of Underwater</w:t>
            </w:r>
          </w:p>
          <w:p w14:paraId="2796260E" w14:textId="0AA43810" w:rsidR="005D3B36" w:rsidRPr="005D3B36" w:rsidRDefault="005D3B36" w:rsidP="00206D30">
            <w:pPr>
              <w:spacing w:line="240" w:lineRule="auto"/>
              <w:ind w:right="-897"/>
              <w:rPr>
                <w:rFonts w:ascii="Times New Roman" w:eastAsia="Times New Roman" w:hAnsi="Times New Roman" w:cs="Times New Roman"/>
                <w:b/>
                <w:sz w:val="24"/>
                <w:szCs w:val="24"/>
                <w:lang w:val="en-US"/>
              </w:rPr>
            </w:pPr>
            <w:r w:rsidRPr="005D3B36">
              <w:rPr>
                <w:rFonts w:ascii="Times New Roman" w:eastAsia="Times New Roman" w:hAnsi="Times New Roman" w:cs="Times New Roman"/>
                <w:b/>
                <w:sz w:val="24"/>
                <w:szCs w:val="24"/>
                <w:lang w:val="en-US"/>
              </w:rPr>
              <w:t>Archaeology</w:t>
            </w:r>
            <w:r w:rsidR="00BC26A5">
              <w:rPr>
                <w:rFonts w:ascii="Times New Roman" w:eastAsia="Times New Roman" w:hAnsi="Times New Roman" w:cs="Times New Roman"/>
                <w:b/>
                <w:sz w:val="24"/>
                <w:szCs w:val="24"/>
                <w:lang w:val="en-US"/>
              </w:rPr>
              <w:t>*</w:t>
            </w:r>
          </w:p>
        </w:tc>
      </w:tr>
      <w:tr w:rsidR="00A51A30" w:rsidRPr="005D3B36" w14:paraId="3619A00F" w14:textId="77777777" w:rsidTr="005D3B36">
        <w:trPr>
          <w:trHeight w:val="327"/>
          <w:jc w:val="center"/>
        </w:trPr>
        <w:tc>
          <w:tcPr>
            <w:tcW w:w="9498" w:type="dxa"/>
            <w:gridSpan w:val="3"/>
            <w:tcBorders>
              <w:left w:val="single" w:sz="8" w:space="0" w:color="000000"/>
              <w:bottom w:val="single" w:sz="8" w:space="0" w:color="000000"/>
              <w:right w:val="single" w:sz="8" w:space="0" w:color="000000"/>
            </w:tcBorders>
            <w:shd w:val="clear" w:color="auto" w:fill="C6E0B4"/>
            <w:tcMar>
              <w:top w:w="100" w:type="dxa"/>
              <w:left w:w="100" w:type="dxa"/>
              <w:bottom w:w="100" w:type="dxa"/>
              <w:right w:w="100" w:type="dxa"/>
            </w:tcMar>
          </w:tcPr>
          <w:p w14:paraId="4ABC551A" w14:textId="597889DA" w:rsidR="00A51A30" w:rsidRPr="005D3B36" w:rsidRDefault="005D3B36">
            <w:pPr>
              <w:spacing w:line="240" w:lineRule="auto"/>
              <w:jc w:val="center"/>
              <w:rPr>
                <w:rFonts w:ascii="Times New Roman" w:eastAsia="Calibri" w:hAnsi="Times New Roman" w:cs="Times New Roman"/>
                <w:b/>
                <w:color w:val="333333"/>
                <w:sz w:val="24"/>
                <w:szCs w:val="24"/>
                <w:shd w:val="clear" w:color="auto" w:fill="C6E0B4"/>
                <w:lang w:val="en-US"/>
              </w:rPr>
            </w:pPr>
            <w:r w:rsidRPr="005D3B36">
              <w:rPr>
                <w:rFonts w:ascii="Times New Roman" w:eastAsia="Calibri" w:hAnsi="Times New Roman" w:cs="Times New Roman"/>
                <w:b/>
                <w:color w:val="333333"/>
                <w:sz w:val="24"/>
                <w:szCs w:val="24"/>
                <w:shd w:val="clear" w:color="auto" w:fill="C6E0B4"/>
                <w:lang w:val="en-US"/>
              </w:rPr>
              <w:t>27.05.2025 TUESDAY</w:t>
            </w:r>
          </w:p>
        </w:tc>
      </w:tr>
      <w:tr w:rsidR="00A51A30" w:rsidRPr="005D3B36" w14:paraId="0C7B0344" w14:textId="77777777" w:rsidTr="005D3B36">
        <w:trPr>
          <w:trHeight w:val="221"/>
          <w:jc w:val="center"/>
        </w:trPr>
        <w:tc>
          <w:tcPr>
            <w:tcW w:w="1266" w:type="dxa"/>
            <w:tcBorders>
              <w:left w:val="single" w:sz="8" w:space="0" w:color="000000"/>
              <w:bottom w:val="single" w:sz="8" w:space="0" w:color="000000"/>
              <w:right w:val="single" w:sz="8" w:space="0" w:color="000000"/>
            </w:tcBorders>
            <w:shd w:val="clear" w:color="auto" w:fill="C6E0B4"/>
            <w:tcMar>
              <w:top w:w="100" w:type="dxa"/>
              <w:left w:w="100" w:type="dxa"/>
              <w:bottom w:w="100" w:type="dxa"/>
              <w:right w:w="100" w:type="dxa"/>
            </w:tcMar>
          </w:tcPr>
          <w:p w14:paraId="101E4295"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C6E0B4"/>
                <w:lang w:val="en-US"/>
              </w:rPr>
            </w:pPr>
            <w:r w:rsidRPr="005D3B36">
              <w:rPr>
                <w:rFonts w:ascii="Times New Roman" w:eastAsia="Calibri" w:hAnsi="Times New Roman" w:cs="Times New Roman"/>
                <w:b/>
                <w:color w:val="333333"/>
                <w:sz w:val="24"/>
                <w:szCs w:val="24"/>
                <w:shd w:val="clear" w:color="auto" w:fill="C6E0B4"/>
                <w:lang w:val="en-US"/>
              </w:rPr>
              <w:t>Time</w:t>
            </w:r>
          </w:p>
        </w:tc>
        <w:tc>
          <w:tcPr>
            <w:tcW w:w="4121" w:type="dxa"/>
            <w:tcBorders>
              <w:bottom w:val="single" w:sz="8" w:space="0" w:color="000000"/>
              <w:right w:val="single" w:sz="8" w:space="0" w:color="000000"/>
            </w:tcBorders>
            <w:shd w:val="clear" w:color="auto" w:fill="C6E0B4"/>
            <w:tcMar>
              <w:top w:w="100" w:type="dxa"/>
              <w:left w:w="100" w:type="dxa"/>
              <w:bottom w:w="100" w:type="dxa"/>
              <w:right w:w="100" w:type="dxa"/>
            </w:tcMar>
          </w:tcPr>
          <w:p w14:paraId="73ED0D84"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C6E0B4"/>
                <w:lang w:val="en-US"/>
              </w:rPr>
            </w:pPr>
            <w:r w:rsidRPr="005D3B36">
              <w:rPr>
                <w:rFonts w:ascii="Times New Roman" w:eastAsia="Calibri" w:hAnsi="Times New Roman" w:cs="Times New Roman"/>
                <w:b/>
                <w:color w:val="333333"/>
                <w:sz w:val="24"/>
                <w:szCs w:val="24"/>
                <w:shd w:val="clear" w:color="auto" w:fill="C6E0B4"/>
                <w:lang w:val="en-US"/>
              </w:rPr>
              <w:t>Departure</w:t>
            </w:r>
          </w:p>
        </w:tc>
        <w:tc>
          <w:tcPr>
            <w:tcW w:w="4111" w:type="dxa"/>
            <w:tcBorders>
              <w:bottom w:val="single" w:sz="8" w:space="0" w:color="000000"/>
              <w:right w:val="single" w:sz="8" w:space="0" w:color="000000"/>
            </w:tcBorders>
            <w:shd w:val="clear" w:color="auto" w:fill="C6E0B4"/>
            <w:tcMar>
              <w:top w:w="100" w:type="dxa"/>
              <w:left w:w="100" w:type="dxa"/>
              <w:bottom w:w="100" w:type="dxa"/>
              <w:right w:w="100" w:type="dxa"/>
            </w:tcMar>
          </w:tcPr>
          <w:p w14:paraId="682C746A"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C6E0B4"/>
                <w:lang w:val="en-US"/>
              </w:rPr>
            </w:pPr>
            <w:r w:rsidRPr="005D3B36">
              <w:rPr>
                <w:rFonts w:ascii="Times New Roman" w:eastAsia="Calibri" w:hAnsi="Times New Roman" w:cs="Times New Roman"/>
                <w:b/>
                <w:color w:val="333333"/>
                <w:sz w:val="24"/>
                <w:szCs w:val="24"/>
                <w:shd w:val="clear" w:color="auto" w:fill="C6E0B4"/>
                <w:lang w:val="en-US"/>
              </w:rPr>
              <w:t>Arrival</w:t>
            </w:r>
          </w:p>
        </w:tc>
      </w:tr>
      <w:tr w:rsidR="005D3B36" w:rsidRPr="005D3B36" w14:paraId="7FE9B820" w14:textId="77777777" w:rsidTr="005D3B36">
        <w:trPr>
          <w:trHeight w:val="184"/>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0CB42"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08:30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3AC29ADD"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56BBDBBD"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Times New Roman" w:hAnsi="Times New Roman" w:cs="Times New Roman"/>
                <w:b/>
                <w:sz w:val="24"/>
                <w:szCs w:val="24"/>
                <w:lang w:val="en-US"/>
              </w:rPr>
              <w:t>Institute of Nautical Archeology (tbc)</w:t>
            </w:r>
          </w:p>
        </w:tc>
      </w:tr>
      <w:tr w:rsidR="005D3B36" w:rsidRPr="005D3B36" w14:paraId="0C97707D" w14:textId="77777777" w:rsidTr="005D3B36">
        <w:trPr>
          <w:trHeight w:val="390"/>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994FE"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13:00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55E5A75E" w14:textId="77777777"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Times New Roman" w:hAnsi="Times New Roman" w:cs="Times New Roman"/>
                <w:b/>
                <w:sz w:val="24"/>
                <w:szCs w:val="24"/>
                <w:lang w:val="en-US"/>
              </w:rPr>
              <w:t>Institute of Nautical Archeology (tbc)</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6652ABD8" w14:textId="174E8FE0" w:rsidR="005D3B36" w:rsidRPr="005D3B36" w:rsidRDefault="005D3B36" w:rsidP="00206D3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r>
      <w:tr w:rsidR="00A51A30" w:rsidRPr="005D3B36" w14:paraId="2DAEA835" w14:textId="77777777" w:rsidTr="005D3B36">
        <w:trPr>
          <w:trHeight w:val="243"/>
          <w:jc w:val="center"/>
        </w:trPr>
        <w:tc>
          <w:tcPr>
            <w:tcW w:w="9498" w:type="dxa"/>
            <w:gridSpan w:val="3"/>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77EF2D6D" w14:textId="2B95BA15" w:rsidR="00A51A30" w:rsidRPr="005D3B36" w:rsidRDefault="005D3B36">
            <w:pPr>
              <w:spacing w:line="240" w:lineRule="auto"/>
              <w:jc w:val="center"/>
              <w:rPr>
                <w:rFonts w:ascii="Times New Roman" w:eastAsia="Calibri" w:hAnsi="Times New Roman" w:cs="Times New Roman"/>
                <w:b/>
                <w:color w:val="333333"/>
                <w:sz w:val="24"/>
                <w:szCs w:val="24"/>
                <w:shd w:val="clear" w:color="auto" w:fill="BDD7EE"/>
                <w:lang w:val="en-US"/>
              </w:rPr>
            </w:pPr>
            <w:r w:rsidRPr="005D3B36">
              <w:rPr>
                <w:rFonts w:ascii="Times New Roman" w:eastAsia="Calibri" w:hAnsi="Times New Roman" w:cs="Times New Roman"/>
                <w:b/>
                <w:color w:val="333333"/>
                <w:sz w:val="24"/>
                <w:szCs w:val="24"/>
                <w:shd w:val="clear" w:color="auto" w:fill="BDD7EE"/>
                <w:lang w:val="en-US"/>
              </w:rPr>
              <w:t>28.05.2025 WEDNESDAY</w:t>
            </w:r>
          </w:p>
        </w:tc>
      </w:tr>
      <w:tr w:rsidR="00A51A30" w:rsidRPr="005D3B36" w14:paraId="6867C6CA" w14:textId="77777777" w:rsidTr="005D3B36">
        <w:trPr>
          <w:trHeight w:val="193"/>
          <w:jc w:val="center"/>
        </w:trPr>
        <w:tc>
          <w:tcPr>
            <w:tcW w:w="1266"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tcPr>
          <w:p w14:paraId="2077CB9A"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BDD7EE"/>
                <w:lang w:val="en-US"/>
              </w:rPr>
            </w:pPr>
            <w:r w:rsidRPr="005D3B36">
              <w:rPr>
                <w:rFonts w:ascii="Times New Roman" w:eastAsia="Calibri" w:hAnsi="Times New Roman" w:cs="Times New Roman"/>
                <w:b/>
                <w:color w:val="333333"/>
                <w:sz w:val="24"/>
                <w:szCs w:val="24"/>
                <w:shd w:val="clear" w:color="auto" w:fill="BDD7EE"/>
                <w:lang w:val="en-US"/>
              </w:rPr>
              <w:t>Time</w:t>
            </w:r>
          </w:p>
        </w:tc>
        <w:tc>
          <w:tcPr>
            <w:tcW w:w="4121" w:type="dxa"/>
            <w:tcBorders>
              <w:bottom w:val="single" w:sz="8" w:space="0" w:color="000000"/>
              <w:right w:val="single" w:sz="8" w:space="0" w:color="000000"/>
            </w:tcBorders>
            <w:shd w:val="clear" w:color="auto" w:fill="BDD7EE"/>
            <w:tcMar>
              <w:top w:w="100" w:type="dxa"/>
              <w:left w:w="100" w:type="dxa"/>
              <w:bottom w:w="100" w:type="dxa"/>
              <w:right w:w="100" w:type="dxa"/>
            </w:tcMar>
          </w:tcPr>
          <w:p w14:paraId="2ECA9E53"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BDD7EE"/>
                <w:lang w:val="en-US"/>
              </w:rPr>
            </w:pPr>
            <w:r w:rsidRPr="005D3B36">
              <w:rPr>
                <w:rFonts w:ascii="Times New Roman" w:eastAsia="Calibri" w:hAnsi="Times New Roman" w:cs="Times New Roman"/>
                <w:b/>
                <w:color w:val="333333"/>
                <w:sz w:val="24"/>
                <w:szCs w:val="24"/>
                <w:shd w:val="clear" w:color="auto" w:fill="BDD7EE"/>
                <w:lang w:val="en-US"/>
              </w:rPr>
              <w:t>Departure</w:t>
            </w:r>
          </w:p>
        </w:tc>
        <w:tc>
          <w:tcPr>
            <w:tcW w:w="4111" w:type="dxa"/>
            <w:tcBorders>
              <w:bottom w:val="single" w:sz="8" w:space="0" w:color="000000"/>
              <w:right w:val="single" w:sz="8" w:space="0" w:color="000000"/>
            </w:tcBorders>
            <w:shd w:val="clear" w:color="auto" w:fill="BDD7EE"/>
            <w:tcMar>
              <w:top w:w="100" w:type="dxa"/>
              <w:left w:w="100" w:type="dxa"/>
              <w:bottom w:w="100" w:type="dxa"/>
              <w:right w:w="100" w:type="dxa"/>
            </w:tcMar>
          </w:tcPr>
          <w:p w14:paraId="2E28A5A7"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BDD7EE"/>
                <w:lang w:val="en-US"/>
              </w:rPr>
            </w:pPr>
            <w:r w:rsidRPr="005D3B36">
              <w:rPr>
                <w:rFonts w:ascii="Times New Roman" w:eastAsia="Calibri" w:hAnsi="Times New Roman" w:cs="Times New Roman"/>
                <w:b/>
                <w:color w:val="333333"/>
                <w:sz w:val="24"/>
                <w:szCs w:val="24"/>
                <w:shd w:val="clear" w:color="auto" w:fill="BDD7EE"/>
                <w:lang w:val="en-US"/>
              </w:rPr>
              <w:t>Arrival</w:t>
            </w:r>
          </w:p>
        </w:tc>
      </w:tr>
      <w:tr w:rsidR="00A51A30" w:rsidRPr="005D3B36" w14:paraId="0FCF19CF" w14:textId="77777777" w:rsidTr="005D3B36">
        <w:trPr>
          <w:trHeight w:val="143"/>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22C64"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08:45</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35ADDF95"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6A67164B"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BODTO</w:t>
            </w:r>
          </w:p>
        </w:tc>
      </w:tr>
      <w:tr w:rsidR="00A51A30" w:rsidRPr="005D3B36" w14:paraId="39355FFB" w14:textId="77777777" w:rsidTr="005D3B36">
        <w:trPr>
          <w:trHeight w:val="93"/>
          <w:jc w:val="center"/>
        </w:trPr>
        <w:tc>
          <w:tcPr>
            <w:tcW w:w="1266" w:type="dxa"/>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171DD685" w14:textId="1A40A31D"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13:</w:t>
            </w:r>
            <w:r w:rsidR="005D3B36" w:rsidRPr="005D3B36">
              <w:rPr>
                <w:rFonts w:ascii="Times New Roman" w:eastAsia="Calibri" w:hAnsi="Times New Roman" w:cs="Times New Roman"/>
                <w:b/>
                <w:color w:val="333333"/>
                <w:sz w:val="24"/>
                <w:szCs w:val="24"/>
                <w:highlight w:val="white"/>
                <w:lang w:val="en-US"/>
              </w:rPr>
              <w:t>00</w:t>
            </w:r>
          </w:p>
        </w:tc>
        <w:tc>
          <w:tcPr>
            <w:tcW w:w="4121" w:type="dxa"/>
            <w:tcBorders>
              <w:bottom w:val="single" w:sz="4" w:space="0" w:color="auto"/>
              <w:right w:val="single" w:sz="8" w:space="0" w:color="000000"/>
            </w:tcBorders>
            <w:shd w:val="clear" w:color="auto" w:fill="auto"/>
            <w:tcMar>
              <w:top w:w="100" w:type="dxa"/>
              <w:left w:w="100" w:type="dxa"/>
              <w:bottom w:w="100" w:type="dxa"/>
              <w:right w:w="100" w:type="dxa"/>
            </w:tcMar>
          </w:tcPr>
          <w:p w14:paraId="6EBB6842"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 xml:space="preserve">BODTO </w:t>
            </w:r>
          </w:p>
        </w:tc>
        <w:tc>
          <w:tcPr>
            <w:tcW w:w="4111" w:type="dxa"/>
            <w:tcBorders>
              <w:bottom w:val="single" w:sz="4" w:space="0" w:color="auto"/>
              <w:right w:val="single" w:sz="8" w:space="0" w:color="000000"/>
            </w:tcBorders>
            <w:shd w:val="clear" w:color="auto" w:fill="auto"/>
            <w:tcMar>
              <w:top w:w="100" w:type="dxa"/>
              <w:left w:w="100" w:type="dxa"/>
              <w:bottom w:w="100" w:type="dxa"/>
              <w:right w:w="100" w:type="dxa"/>
            </w:tcMar>
          </w:tcPr>
          <w:p w14:paraId="269B91CE" w14:textId="55931752" w:rsidR="00A51A30" w:rsidRPr="005D3B36" w:rsidRDefault="005D3B36">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r>
      <w:tr w:rsidR="00A51A30" w:rsidRPr="005D3B36" w14:paraId="495E7A67" w14:textId="77777777" w:rsidTr="005D3B36">
        <w:trPr>
          <w:trHeight w:val="175"/>
          <w:jc w:val="center"/>
        </w:trPr>
        <w:tc>
          <w:tcPr>
            <w:tcW w:w="9498" w:type="dxa"/>
            <w:gridSpan w:val="3"/>
            <w:tcBorders>
              <w:top w:val="single" w:sz="4" w:space="0" w:color="auto"/>
              <w:left w:val="single" w:sz="8" w:space="0" w:color="000000"/>
              <w:bottom w:val="single" w:sz="8" w:space="0" w:color="000000"/>
              <w:right w:val="single" w:sz="8" w:space="0" w:color="000000"/>
            </w:tcBorders>
            <w:shd w:val="clear" w:color="auto" w:fill="FFCCCC"/>
            <w:tcMar>
              <w:top w:w="100" w:type="dxa"/>
              <w:left w:w="100" w:type="dxa"/>
              <w:bottom w:w="100" w:type="dxa"/>
              <w:right w:w="100" w:type="dxa"/>
            </w:tcMar>
          </w:tcPr>
          <w:p w14:paraId="14B04547" w14:textId="7695A1FF" w:rsidR="00A51A30" w:rsidRPr="005D3B36" w:rsidRDefault="005D3B36">
            <w:pPr>
              <w:spacing w:line="240" w:lineRule="auto"/>
              <w:jc w:val="center"/>
              <w:rPr>
                <w:rFonts w:ascii="Times New Roman" w:eastAsia="Calibri" w:hAnsi="Times New Roman" w:cs="Times New Roman"/>
                <w:b/>
                <w:color w:val="333333"/>
                <w:sz w:val="24"/>
                <w:szCs w:val="24"/>
                <w:shd w:val="clear" w:color="auto" w:fill="FFCCCC"/>
                <w:lang w:val="en-US"/>
              </w:rPr>
            </w:pPr>
            <w:r w:rsidRPr="005D3B36">
              <w:rPr>
                <w:rFonts w:ascii="Times New Roman" w:eastAsia="Calibri" w:hAnsi="Times New Roman" w:cs="Times New Roman"/>
                <w:b/>
                <w:color w:val="333333"/>
                <w:sz w:val="24"/>
                <w:szCs w:val="24"/>
                <w:shd w:val="clear" w:color="auto" w:fill="FFCCCC"/>
                <w:lang w:val="en-US"/>
              </w:rPr>
              <w:t>29.05.2025 THURSDAY</w:t>
            </w:r>
          </w:p>
        </w:tc>
      </w:tr>
      <w:tr w:rsidR="00A51A30" w:rsidRPr="005D3B36" w14:paraId="6986C953" w14:textId="77777777" w:rsidTr="005D3B36">
        <w:trPr>
          <w:trHeight w:val="263"/>
          <w:jc w:val="center"/>
        </w:trPr>
        <w:tc>
          <w:tcPr>
            <w:tcW w:w="1266" w:type="dxa"/>
            <w:tcBorders>
              <w:left w:val="single" w:sz="8" w:space="0" w:color="000000"/>
              <w:bottom w:val="single" w:sz="8" w:space="0" w:color="000000"/>
              <w:right w:val="single" w:sz="8" w:space="0" w:color="000000"/>
            </w:tcBorders>
            <w:shd w:val="clear" w:color="auto" w:fill="FFCCCC"/>
            <w:tcMar>
              <w:top w:w="100" w:type="dxa"/>
              <w:left w:w="100" w:type="dxa"/>
              <w:bottom w:w="100" w:type="dxa"/>
              <w:right w:w="100" w:type="dxa"/>
            </w:tcMar>
          </w:tcPr>
          <w:p w14:paraId="488A9171"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CCCC"/>
                <w:lang w:val="en-US"/>
              </w:rPr>
            </w:pPr>
            <w:r w:rsidRPr="005D3B36">
              <w:rPr>
                <w:rFonts w:ascii="Times New Roman" w:eastAsia="Calibri" w:hAnsi="Times New Roman" w:cs="Times New Roman"/>
                <w:b/>
                <w:color w:val="333333"/>
                <w:sz w:val="24"/>
                <w:szCs w:val="24"/>
                <w:shd w:val="clear" w:color="auto" w:fill="FFCCCC"/>
                <w:lang w:val="en-US"/>
              </w:rPr>
              <w:t>Time</w:t>
            </w:r>
          </w:p>
        </w:tc>
        <w:tc>
          <w:tcPr>
            <w:tcW w:w="4121" w:type="dxa"/>
            <w:tcBorders>
              <w:bottom w:val="single" w:sz="8" w:space="0" w:color="000000"/>
              <w:right w:val="single" w:sz="8" w:space="0" w:color="000000"/>
            </w:tcBorders>
            <w:shd w:val="clear" w:color="auto" w:fill="FFCCCC"/>
            <w:tcMar>
              <w:top w:w="100" w:type="dxa"/>
              <w:left w:w="100" w:type="dxa"/>
              <w:bottom w:w="100" w:type="dxa"/>
              <w:right w:w="100" w:type="dxa"/>
            </w:tcMar>
          </w:tcPr>
          <w:p w14:paraId="06FA7598"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CCCC"/>
                <w:lang w:val="en-US"/>
              </w:rPr>
            </w:pPr>
            <w:r w:rsidRPr="005D3B36">
              <w:rPr>
                <w:rFonts w:ascii="Times New Roman" w:eastAsia="Calibri" w:hAnsi="Times New Roman" w:cs="Times New Roman"/>
                <w:b/>
                <w:color w:val="333333"/>
                <w:sz w:val="24"/>
                <w:szCs w:val="24"/>
                <w:shd w:val="clear" w:color="auto" w:fill="FFCCCC"/>
                <w:lang w:val="en-US"/>
              </w:rPr>
              <w:t>Departure</w:t>
            </w:r>
          </w:p>
        </w:tc>
        <w:tc>
          <w:tcPr>
            <w:tcW w:w="4111" w:type="dxa"/>
            <w:tcBorders>
              <w:bottom w:val="single" w:sz="8" w:space="0" w:color="000000"/>
              <w:right w:val="single" w:sz="8" w:space="0" w:color="000000"/>
            </w:tcBorders>
            <w:shd w:val="clear" w:color="auto" w:fill="FFCCCC"/>
            <w:tcMar>
              <w:top w:w="100" w:type="dxa"/>
              <w:left w:w="100" w:type="dxa"/>
              <w:bottom w:w="100" w:type="dxa"/>
              <w:right w:w="100" w:type="dxa"/>
            </w:tcMar>
          </w:tcPr>
          <w:p w14:paraId="517DFE04"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CCCC"/>
                <w:lang w:val="en-US"/>
              </w:rPr>
            </w:pPr>
            <w:r w:rsidRPr="005D3B36">
              <w:rPr>
                <w:rFonts w:ascii="Times New Roman" w:eastAsia="Calibri" w:hAnsi="Times New Roman" w:cs="Times New Roman"/>
                <w:b/>
                <w:color w:val="333333"/>
                <w:sz w:val="24"/>
                <w:szCs w:val="24"/>
                <w:shd w:val="clear" w:color="auto" w:fill="FFCCCC"/>
                <w:lang w:val="en-US"/>
              </w:rPr>
              <w:t>Arrival</w:t>
            </w:r>
          </w:p>
        </w:tc>
      </w:tr>
      <w:tr w:rsidR="00A51A30" w:rsidRPr="005D3B36" w14:paraId="5D35AAC3" w14:textId="77777777" w:rsidTr="005D3B36">
        <w:trPr>
          <w:trHeight w:val="71"/>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E6683D"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08:30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0C39EC5E"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252D7D89" w14:textId="11E47E84" w:rsidR="00A51A30" w:rsidRPr="005D3B36" w:rsidRDefault="005D3B36">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Times New Roman" w:hAnsi="Times New Roman" w:cs="Times New Roman"/>
                <w:b/>
                <w:sz w:val="24"/>
                <w:szCs w:val="24"/>
                <w:lang w:val="en-US"/>
              </w:rPr>
              <w:t>VERONA-</w:t>
            </w:r>
            <w:proofErr w:type="spellStart"/>
            <w:r w:rsidRPr="005D3B36">
              <w:rPr>
                <w:rFonts w:ascii="Times New Roman" w:eastAsia="Times New Roman" w:hAnsi="Times New Roman" w:cs="Times New Roman"/>
                <w:b/>
                <w:sz w:val="24"/>
                <w:szCs w:val="24"/>
                <w:lang w:val="en-US"/>
              </w:rPr>
              <w:t>Bitez</w:t>
            </w:r>
            <w:proofErr w:type="spellEnd"/>
          </w:p>
        </w:tc>
      </w:tr>
      <w:tr w:rsidR="00A51A30" w:rsidRPr="005D3B36" w14:paraId="1E3DF03D" w14:textId="77777777" w:rsidTr="005D3B36">
        <w:trPr>
          <w:trHeight w:val="330"/>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4EB4E"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13:00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5F2401D3" w14:textId="77DC5C49" w:rsidR="00A51A30" w:rsidRPr="005D3B36" w:rsidRDefault="005D3B36">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Times New Roman" w:hAnsi="Times New Roman" w:cs="Times New Roman"/>
                <w:b/>
                <w:sz w:val="24"/>
                <w:szCs w:val="24"/>
                <w:lang w:val="en-US"/>
              </w:rPr>
              <w:t>VERONA-</w:t>
            </w:r>
            <w:proofErr w:type="spellStart"/>
            <w:r w:rsidRPr="005D3B36">
              <w:rPr>
                <w:rFonts w:ascii="Times New Roman" w:eastAsia="Times New Roman" w:hAnsi="Times New Roman" w:cs="Times New Roman"/>
                <w:b/>
                <w:sz w:val="24"/>
                <w:szCs w:val="24"/>
                <w:lang w:val="en-US"/>
              </w:rPr>
              <w:t>Bitez</w:t>
            </w:r>
            <w:proofErr w:type="spellEnd"/>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0366EA7A"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r>
      <w:tr w:rsidR="00A51A30" w:rsidRPr="005D3B36" w14:paraId="384B8FD6" w14:textId="77777777" w:rsidTr="005D3B36">
        <w:trPr>
          <w:trHeight w:val="185"/>
          <w:jc w:val="center"/>
        </w:trPr>
        <w:tc>
          <w:tcPr>
            <w:tcW w:w="9498" w:type="dxa"/>
            <w:gridSpan w:val="3"/>
            <w:tcBorders>
              <w:left w:val="single" w:sz="8" w:space="0" w:color="000000"/>
              <w:bottom w:val="single" w:sz="8" w:space="0" w:color="000000"/>
              <w:right w:val="single" w:sz="8" w:space="0" w:color="000000"/>
            </w:tcBorders>
            <w:shd w:val="clear" w:color="auto" w:fill="FFFF99"/>
            <w:tcMar>
              <w:top w:w="100" w:type="dxa"/>
              <w:left w:w="100" w:type="dxa"/>
              <w:bottom w:w="100" w:type="dxa"/>
              <w:right w:w="100" w:type="dxa"/>
            </w:tcMar>
          </w:tcPr>
          <w:p w14:paraId="49360430" w14:textId="497E5199" w:rsidR="00A51A30" w:rsidRPr="005D3B36" w:rsidRDefault="005D3B36">
            <w:pPr>
              <w:spacing w:line="240" w:lineRule="auto"/>
              <w:jc w:val="center"/>
              <w:rPr>
                <w:rFonts w:ascii="Times New Roman" w:eastAsia="Calibri" w:hAnsi="Times New Roman" w:cs="Times New Roman"/>
                <w:b/>
                <w:color w:val="333333"/>
                <w:sz w:val="24"/>
                <w:szCs w:val="24"/>
                <w:shd w:val="clear" w:color="auto" w:fill="FFFF99"/>
                <w:lang w:val="en-US"/>
              </w:rPr>
            </w:pPr>
            <w:r w:rsidRPr="005D3B36">
              <w:rPr>
                <w:rFonts w:ascii="Times New Roman" w:eastAsia="Calibri" w:hAnsi="Times New Roman" w:cs="Times New Roman"/>
                <w:b/>
                <w:color w:val="333333"/>
                <w:sz w:val="24"/>
                <w:szCs w:val="24"/>
                <w:shd w:val="clear" w:color="auto" w:fill="FFFF99"/>
                <w:lang w:val="en-US"/>
              </w:rPr>
              <w:t>30.05.2025 FRIDAY</w:t>
            </w:r>
          </w:p>
        </w:tc>
      </w:tr>
      <w:tr w:rsidR="00A51A30" w:rsidRPr="005D3B36" w14:paraId="6366B535" w14:textId="77777777" w:rsidTr="005D3B36">
        <w:trPr>
          <w:trHeight w:val="340"/>
          <w:jc w:val="center"/>
        </w:trPr>
        <w:tc>
          <w:tcPr>
            <w:tcW w:w="1266" w:type="dxa"/>
            <w:tcBorders>
              <w:left w:val="single" w:sz="8" w:space="0" w:color="000000"/>
              <w:bottom w:val="single" w:sz="8" w:space="0" w:color="000000"/>
              <w:right w:val="single" w:sz="8" w:space="0" w:color="000000"/>
            </w:tcBorders>
            <w:shd w:val="clear" w:color="auto" w:fill="FFFF99"/>
            <w:tcMar>
              <w:top w:w="100" w:type="dxa"/>
              <w:left w:w="100" w:type="dxa"/>
              <w:bottom w:w="100" w:type="dxa"/>
              <w:right w:w="100" w:type="dxa"/>
            </w:tcMar>
          </w:tcPr>
          <w:p w14:paraId="45D9DBE2"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FF99"/>
                <w:lang w:val="en-US"/>
              </w:rPr>
            </w:pPr>
            <w:r w:rsidRPr="005D3B36">
              <w:rPr>
                <w:rFonts w:ascii="Times New Roman" w:eastAsia="Calibri" w:hAnsi="Times New Roman" w:cs="Times New Roman"/>
                <w:b/>
                <w:color w:val="333333"/>
                <w:sz w:val="24"/>
                <w:szCs w:val="24"/>
                <w:shd w:val="clear" w:color="auto" w:fill="FFFF99"/>
                <w:lang w:val="en-US"/>
              </w:rPr>
              <w:t>Time</w:t>
            </w:r>
          </w:p>
        </w:tc>
        <w:tc>
          <w:tcPr>
            <w:tcW w:w="4121" w:type="dxa"/>
            <w:tcBorders>
              <w:bottom w:val="single" w:sz="8" w:space="0" w:color="000000"/>
              <w:right w:val="single" w:sz="8" w:space="0" w:color="000000"/>
            </w:tcBorders>
            <w:shd w:val="clear" w:color="auto" w:fill="FFFF99"/>
            <w:tcMar>
              <w:top w:w="100" w:type="dxa"/>
              <w:left w:w="100" w:type="dxa"/>
              <w:bottom w:w="100" w:type="dxa"/>
              <w:right w:w="100" w:type="dxa"/>
            </w:tcMar>
          </w:tcPr>
          <w:p w14:paraId="51D55075"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FF99"/>
                <w:lang w:val="en-US"/>
              </w:rPr>
            </w:pPr>
            <w:r w:rsidRPr="005D3B36">
              <w:rPr>
                <w:rFonts w:ascii="Times New Roman" w:eastAsia="Calibri" w:hAnsi="Times New Roman" w:cs="Times New Roman"/>
                <w:b/>
                <w:color w:val="333333"/>
                <w:sz w:val="24"/>
                <w:szCs w:val="24"/>
                <w:shd w:val="clear" w:color="auto" w:fill="FFFF99"/>
                <w:lang w:val="en-US"/>
              </w:rPr>
              <w:t>Departure</w:t>
            </w:r>
          </w:p>
        </w:tc>
        <w:tc>
          <w:tcPr>
            <w:tcW w:w="4111" w:type="dxa"/>
            <w:tcBorders>
              <w:bottom w:val="single" w:sz="8" w:space="0" w:color="000000"/>
              <w:right w:val="single" w:sz="8" w:space="0" w:color="000000"/>
            </w:tcBorders>
            <w:shd w:val="clear" w:color="auto" w:fill="FFFF99"/>
            <w:tcMar>
              <w:top w:w="100" w:type="dxa"/>
              <w:left w:w="100" w:type="dxa"/>
              <w:bottom w:w="100" w:type="dxa"/>
              <w:right w:w="100" w:type="dxa"/>
            </w:tcMar>
          </w:tcPr>
          <w:p w14:paraId="7F7C6CCB" w14:textId="77777777" w:rsidR="00A51A30" w:rsidRPr="005D3B36" w:rsidRDefault="00000000">
            <w:pPr>
              <w:spacing w:line="240" w:lineRule="auto"/>
              <w:jc w:val="center"/>
              <w:rPr>
                <w:rFonts w:ascii="Times New Roman" w:eastAsia="Calibri" w:hAnsi="Times New Roman" w:cs="Times New Roman"/>
                <w:b/>
                <w:color w:val="333333"/>
                <w:sz w:val="24"/>
                <w:szCs w:val="24"/>
                <w:shd w:val="clear" w:color="auto" w:fill="FFFF99"/>
                <w:lang w:val="en-US"/>
              </w:rPr>
            </w:pPr>
            <w:r w:rsidRPr="005D3B36">
              <w:rPr>
                <w:rFonts w:ascii="Times New Roman" w:eastAsia="Calibri" w:hAnsi="Times New Roman" w:cs="Times New Roman"/>
                <w:b/>
                <w:color w:val="333333"/>
                <w:sz w:val="24"/>
                <w:szCs w:val="24"/>
                <w:shd w:val="clear" w:color="auto" w:fill="FFFF99"/>
                <w:lang w:val="en-US"/>
              </w:rPr>
              <w:t>Arrival</w:t>
            </w:r>
          </w:p>
        </w:tc>
      </w:tr>
      <w:tr w:rsidR="00A51A30" w:rsidRPr="005D3B36" w14:paraId="69D0D936" w14:textId="77777777" w:rsidTr="005D3B36">
        <w:trPr>
          <w:trHeight w:val="221"/>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2B00E"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08:30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77690850"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1370CF64"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 xml:space="preserve">BODTO </w:t>
            </w:r>
          </w:p>
        </w:tc>
      </w:tr>
      <w:tr w:rsidR="00A51A30" w:rsidRPr="005D3B36" w14:paraId="4F72ABA5" w14:textId="77777777" w:rsidTr="005D3B36">
        <w:trPr>
          <w:trHeight w:val="171"/>
          <w:jc w:val="center"/>
        </w:trPr>
        <w:tc>
          <w:tcPr>
            <w:tcW w:w="126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29DB11" w14:textId="2D9F6539"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13:</w:t>
            </w:r>
            <w:r w:rsidR="005D3B36" w:rsidRPr="005D3B36">
              <w:rPr>
                <w:rFonts w:ascii="Times New Roman" w:eastAsia="Calibri" w:hAnsi="Times New Roman" w:cs="Times New Roman"/>
                <w:b/>
                <w:color w:val="333333"/>
                <w:sz w:val="24"/>
                <w:szCs w:val="24"/>
                <w:highlight w:val="white"/>
                <w:lang w:val="en-US"/>
              </w:rPr>
              <w:t>50</w:t>
            </w:r>
          </w:p>
        </w:tc>
        <w:tc>
          <w:tcPr>
            <w:tcW w:w="4121" w:type="dxa"/>
            <w:tcBorders>
              <w:bottom w:val="single" w:sz="8" w:space="0" w:color="000000"/>
              <w:right w:val="single" w:sz="8" w:space="0" w:color="000000"/>
            </w:tcBorders>
            <w:shd w:val="clear" w:color="auto" w:fill="auto"/>
            <w:tcMar>
              <w:top w:w="100" w:type="dxa"/>
              <w:left w:w="100" w:type="dxa"/>
              <w:bottom w:w="100" w:type="dxa"/>
              <w:right w:w="100" w:type="dxa"/>
            </w:tcMar>
          </w:tcPr>
          <w:p w14:paraId="3CC5C49D"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r w:rsidRPr="005D3B36">
              <w:rPr>
                <w:rFonts w:ascii="Times New Roman" w:eastAsia="Calibri" w:hAnsi="Times New Roman" w:cs="Times New Roman"/>
                <w:b/>
                <w:color w:val="333333"/>
                <w:sz w:val="24"/>
                <w:szCs w:val="24"/>
                <w:highlight w:val="white"/>
                <w:lang w:val="en-US"/>
              </w:rPr>
              <w:t xml:space="preserve">BODTO </w:t>
            </w:r>
          </w:p>
        </w:tc>
        <w:tc>
          <w:tcPr>
            <w:tcW w:w="4111" w:type="dxa"/>
            <w:tcBorders>
              <w:bottom w:val="single" w:sz="8" w:space="0" w:color="000000"/>
              <w:right w:val="single" w:sz="8" w:space="0" w:color="000000"/>
            </w:tcBorders>
            <w:shd w:val="clear" w:color="auto" w:fill="auto"/>
            <w:tcMar>
              <w:top w:w="100" w:type="dxa"/>
              <w:left w:w="100" w:type="dxa"/>
              <w:bottom w:w="100" w:type="dxa"/>
              <w:right w:w="100" w:type="dxa"/>
            </w:tcMar>
          </w:tcPr>
          <w:p w14:paraId="0A147FAC" w14:textId="77777777" w:rsidR="00A51A30" w:rsidRPr="005D3B36" w:rsidRDefault="00000000">
            <w:pPr>
              <w:spacing w:line="240" w:lineRule="auto"/>
              <w:jc w:val="center"/>
              <w:rPr>
                <w:rFonts w:ascii="Times New Roman" w:eastAsia="Calibri" w:hAnsi="Times New Roman" w:cs="Times New Roman"/>
                <w:b/>
                <w:color w:val="333333"/>
                <w:sz w:val="24"/>
                <w:szCs w:val="24"/>
                <w:highlight w:val="white"/>
                <w:lang w:val="en-US"/>
              </w:rPr>
            </w:pPr>
            <w:proofErr w:type="spellStart"/>
            <w:r w:rsidRPr="005D3B36">
              <w:rPr>
                <w:rFonts w:ascii="Times New Roman" w:eastAsia="Calibri" w:hAnsi="Times New Roman" w:cs="Times New Roman"/>
                <w:b/>
                <w:color w:val="333333"/>
                <w:sz w:val="24"/>
                <w:szCs w:val="24"/>
                <w:highlight w:val="white"/>
                <w:lang w:val="en-US"/>
              </w:rPr>
              <w:t>Serpina</w:t>
            </w:r>
            <w:proofErr w:type="spellEnd"/>
            <w:r w:rsidRPr="005D3B36">
              <w:rPr>
                <w:rFonts w:ascii="Times New Roman" w:eastAsia="Calibri" w:hAnsi="Times New Roman" w:cs="Times New Roman"/>
                <w:b/>
                <w:color w:val="333333"/>
                <w:sz w:val="24"/>
                <w:szCs w:val="24"/>
                <w:highlight w:val="white"/>
                <w:lang w:val="en-US"/>
              </w:rPr>
              <w:t xml:space="preserve"> Hotel</w:t>
            </w:r>
          </w:p>
        </w:tc>
      </w:tr>
    </w:tbl>
    <w:p w14:paraId="7D2FC1B0" w14:textId="3F58D235" w:rsidR="00620811" w:rsidRDefault="00BC26A5" w:rsidP="00BC26A5">
      <w:pPr>
        <w:jc w:val="both"/>
        <w:rPr>
          <w:rFonts w:ascii="Times New Roman" w:eastAsia="Times New Roman" w:hAnsi="Times New Roman" w:cs="Times New Roman"/>
          <w:b/>
          <w:bCs/>
          <w:color w:val="333333"/>
          <w:highlight w:val="white"/>
          <w:lang w:val="en-US"/>
        </w:rPr>
      </w:pPr>
      <w:r w:rsidRPr="002268E1">
        <w:rPr>
          <w:rFonts w:ascii="Times New Roman" w:eastAsia="Times New Roman" w:hAnsi="Times New Roman" w:cs="Times New Roman"/>
          <w:b/>
          <w:bCs/>
          <w:color w:val="333333"/>
          <w:highlight w:val="white"/>
          <w:lang w:val="en-US"/>
        </w:rPr>
        <w:t xml:space="preserve">* </w:t>
      </w:r>
      <w:r w:rsidR="002268E1" w:rsidRPr="002268E1">
        <w:rPr>
          <w:rFonts w:ascii="Times New Roman" w:eastAsia="Times New Roman" w:hAnsi="Times New Roman" w:cs="Times New Roman"/>
          <w:b/>
          <w:bCs/>
          <w:color w:val="333333"/>
          <w:highlight w:val="white"/>
          <w:lang w:val="en-US"/>
        </w:rPr>
        <w:t xml:space="preserve">The </w:t>
      </w:r>
      <w:r w:rsidR="002268E1">
        <w:rPr>
          <w:rFonts w:ascii="Times New Roman" w:eastAsia="Times New Roman" w:hAnsi="Times New Roman" w:cs="Times New Roman"/>
          <w:b/>
          <w:bCs/>
          <w:color w:val="333333"/>
          <w:highlight w:val="white"/>
          <w:lang w:val="en-US"/>
        </w:rPr>
        <w:t>students/p</w:t>
      </w:r>
      <w:r w:rsidR="002268E1" w:rsidRPr="002268E1">
        <w:rPr>
          <w:rFonts w:ascii="Times New Roman" w:eastAsia="Times New Roman" w:hAnsi="Times New Roman" w:cs="Times New Roman"/>
          <w:b/>
          <w:bCs/>
          <w:color w:val="333333"/>
          <w:highlight w:val="white"/>
          <w:lang w:val="en-US"/>
        </w:rPr>
        <w:t xml:space="preserve">articipants will </w:t>
      </w:r>
      <w:r w:rsidR="002268E1">
        <w:rPr>
          <w:rFonts w:ascii="Times New Roman" w:eastAsia="Times New Roman" w:hAnsi="Times New Roman" w:cs="Times New Roman"/>
          <w:b/>
          <w:bCs/>
          <w:color w:val="333333"/>
          <w:highlight w:val="white"/>
          <w:lang w:val="en-US"/>
        </w:rPr>
        <w:t xml:space="preserve">have a </w:t>
      </w:r>
      <w:r w:rsidR="002268E1" w:rsidRPr="002268E1">
        <w:rPr>
          <w:rFonts w:ascii="Times New Roman" w:eastAsia="Times New Roman" w:hAnsi="Times New Roman" w:cs="Times New Roman"/>
          <w:b/>
          <w:bCs/>
          <w:color w:val="333333"/>
          <w:highlight w:val="white"/>
          <w:lang w:val="en-US"/>
        </w:rPr>
        <w:t>free tour in the Museum and a walking tour in Bodrum town individually.</w:t>
      </w:r>
    </w:p>
    <w:p w14:paraId="4D851F95" w14:textId="77777777" w:rsidR="00620811" w:rsidRDefault="00620811">
      <w:pPr>
        <w:rPr>
          <w:rFonts w:ascii="Times New Roman" w:eastAsia="Times New Roman" w:hAnsi="Times New Roman" w:cs="Times New Roman"/>
          <w:b/>
          <w:bCs/>
          <w:color w:val="333333"/>
          <w:highlight w:val="white"/>
          <w:lang w:val="en-US"/>
        </w:rPr>
      </w:pPr>
      <w:r>
        <w:rPr>
          <w:rFonts w:ascii="Times New Roman" w:eastAsia="Times New Roman" w:hAnsi="Times New Roman" w:cs="Times New Roman"/>
          <w:b/>
          <w:bCs/>
          <w:color w:val="333333"/>
          <w:highlight w:val="white"/>
          <w:lang w:val="en-US"/>
        </w:rPr>
        <w:br w:type="page"/>
      </w:r>
    </w:p>
    <w:p w14:paraId="4A873068" w14:textId="77777777" w:rsidR="00A51A30" w:rsidRPr="002268E1" w:rsidRDefault="00A51A30" w:rsidP="00BC26A5">
      <w:pPr>
        <w:jc w:val="both"/>
        <w:rPr>
          <w:rFonts w:ascii="Times New Roman" w:eastAsia="Times New Roman" w:hAnsi="Times New Roman" w:cs="Times New Roman"/>
          <w:b/>
          <w:bCs/>
          <w:color w:val="333333"/>
          <w:highlight w:val="white"/>
          <w:lang w:val="en-US"/>
        </w:rPr>
      </w:pPr>
    </w:p>
    <w:p w14:paraId="1291DC19" w14:textId="5ACEE911" w:rsidR="00620811" w:rsidRPr="00620811" w:rsidRDefault="00620811" w:rsidP="00620811">
      <w:pPr>
        <w:jc w:val="center"/>
        <w:rPr>
          <w:rFonts w:ascii="Times New Roman" w:eastAsia="Times New Roman" w:hAnsi="Times New Roman" w:cs="Times New Roman"/>
          <w:b/>
          <w:bCs/>
          <w:color w:val="333333"/>
          <w:sz w:val="28"/>
          <w:szCs w:val="28"/>
          <w:highlight w:val="white"/>
          <w:lang w:val="en-US"/>
        </w:rPr>
      </w:pPr>
      <w:r w:rsidRPr="00620811">
        <w:rPr>
          <w:rFonts w:ascii="Times New Roman" w:eastAsia="Times New Roman" w:hAnsi="Times New Roman" w:cs="Times New Roman"/>
          <w:b/>
          <w:bCs/>
          <w:color w:val="333333"/>
          <w:sz w:val="28"/>
          <w:szCs w:val="28"/>
          <w:highlight w:val="white"/>
          <w:lang w:val="en-US"/>
        </w:rPr>
        <w:t>LECTURERS (in order of appearance)</w:t>
      </w:r>
    </w:p>
    <w:p w14:paraId="6089AABE" w14:textId="77777777" w:rsidR="00A51A30" w:rsidRPr="002877FC" w:rsidRDefault="00000000">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4C3FB041" wp14:editId="42599D8E">
            <wp:extent cx="5731200" cy="38481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5731200" cy="3848100"/>
                    </a:xfrm>
                    <a:prstGeom prst="rect">
                      <a:avLst/>
                    </a:prstGeom>
                    <a:ln/>
                  </pic:spPr>
                </pic:pic>
              </a:graphicData>
            </a:graphic>
          </wp:inline>
        </w:drawing>
      </w:r>
    </w:p>
    <w:p w14:paraId="2888F24C" w14:textId="77777777" w:rsidR="00A51A30" w:rsidRDefault="00A51A30">
      <w:pPr>
        <w:jc w:val="both"/>
        <w:rPr>
          <w:rFonts w:ascii="Times New Roman" w:eastAsia="Times New Roman" w:hAnsi="Times New Roman" w:cs="Times New Roman"/>
          <w:color w:val="333333"/>
          <w:highlight w:val="white"/>
          <w:lang w:val="en-US"/>
        </w:rPr>
      </w:pPr>
    </w:p>
    <w:p w14:paraId="2A09231D" w14:textId="77777777" w:rsidR="00620811" w:rsidRPr="002877FC" w:rsidRDefault="00620811" w:rsidP="00620811">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3B94CD80" wp14:editId="4E59C9EC">
            <wp:extent cx="5731200" cy="3086100"/>
            <wp:effectExtent l="0" t="0" r="0" b="0"/>
            <wp:docPr id="5" name="image8.png" descr="insan yüzü, metin, kişi, şahıs,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5" name="image8.png" descr="insan yüzü, metin, kişi, şahıs, ekran görüntüsü içeren bir resim&#10;&#10;Yapay zeka tarafından oluşturulan içerik yanlış olabilir."/>
                    <pic:cNvPicPr preferRelativeResize="0"/>
                  </pic:nvPicPr>
                  <pic:blipFill>
                    <a:blip r:embed="rId46"/>
                    <a:srcRect/>
                    <a:stretch>
                      <a:fillRect/>
                    </a:stretch>
                  </pic:blipFill>
                  <pic:spPr>
                    <a:xfrm>
                      <a:off x="0" y="0"/>
                      <a:ext cx="5731200" cy="3086100"/>
                    </a:xfrm>
                    <a:prstGeom prst="rect">
                      <a:avLst/>
                    </a:prstGeom>
                    <a:ln/>
                  </pic:spPr>
                </pic:pic>
              </a:graphicData>
            </a:graphic>
          </wp:inline>
        </w:drawing>
      </w:r>
    </w:p>
    <w:p w14:paraId="1B23087B" w14:textId="77777777" w:rsidR="00620811" w:rsidRDefault="00620811">
      <w:pPr>
        <w:jc w:val="both"/>
        <w:rPr>
          <w:rFonts w:ascii="Times New Roman" w:eastAsia="Times New Roman" w:hAnsi="Times New Roman" w:cs="Times New Roman"/>
          <w:color w:val="333333"/>
          <w:highlight w:val="white"/>
          <w:lang w:val="en-US"/>
        </w:rPr>
      </w:pPr>
    </w:p>
    <w:p w14:paraId="1D2E3E1A" w14:textId="77777777" w:rsidR="00A37DF4" w:rsidRDefault="00A37DF4">
      <w:pPr>
        <w:jc w:val="both"/>
        <w:rPr>
          <w:rFonts w:ascii="Times New Roman" w:eastAsia="Times New Roman" w:hAnsi="Times New Roman" w:cs="Times New Roman"/>
          <w:color w:val="333333"/>
          <w:highlight w:val="white"/>
          <w:lang w:val="en-US"/>
        </w:rPr>
      </w:pPr>
    </w:p>
    <w:p w14:paraId="3912306B" w14:textId="77777777" w:rsidR="00A37DF4" w:rsidRDefault="00A37DF4">
      <w:pPr>
        <w:jc w:val="both"/>
        <w:rPr>
          <w:rFonts w:ascii="Times New Roman" w:eastAsia="Times New Roman" w:hAnsi="Times New Roman" w:cs="Times New Roman"/>
          <w:color w:val="333333"/>
          <w:highlight w:val="white"/>
          <w:lang w:val="en-US"/>
        </w:rPr>
      </w:pPr>
    </w:p>
    <w:p w14:paraId="3B65BAD9" w14:textId="77777777" w:rsidR="00A37DF4" w:rsidRDefault="00A37DF4">
      <w:pPr>
        <w:jc w:val="both"/>
        <w:rPr>
          <w:rFonts w:ascii="Times New Roman" w:eastAsia="Times New Roman" w:hAnsi="Times New Roman" w:cs="Times New Roman"/>
          <w:color w:val="333333"/>
          <w:highlight w:val="white"/>
          <w:lang w:val="en-US"/>
        </w:rPr>
      </w:pPr>
    </w:p>
    <w:p w14:paraId="39D247A4" w14:textId="77777777" w:rsidR="00A37DF4" w:rsidRDefault="00A37DF4">
      <w:pPr>
        <w:jc w:val="both"/>
        <w:rPr>
          <w:rFonts w:ascii="Times New Roman" w:eastAsia="Times New Roman" w:hAnsi="Times New Roman" w:cs="Times New Roman"/>
          <w:color w:val="333333"/>
          <w:highlight w:val="white"/>
          <w:lang w:val="en-US"/>
        </w:rPr>
      </w:pPr>
    </w:p>
    <w:p w14:paraId="20DE8FC6" w14:textId="77777777" w:rsidR="00A37DF4" w:rsidRDefault="00A37DF4">
      <w:pPr>
        <w:jc w:val="both"/>
        <w:rPr>
          <w:rFonts w:ascii="Times New Roman" w:eastAsia="Times New Roman" w:hAnsi="Times New Roman" w:cs="Times New Roman"/>
          <w:color w:val="333333"/>
          <w:highlight w:val="white"/>
          <w:lang w:val="en-US"/>
        </w:rPr>
      </w:pPr>
    </w:p>
    <w:p w14:paraId="14731FDE" w14:textId="77777777" w:rsidR="00A37DF4" w:rsidRDefault="00A37DF4">
      <w:pPr>
        <w:jc w:val="both"/>
        <w:rPr>
          <w:rFonts w:ascii="Times New Roman" w:eastAsia="Times New Roman" w:hAnsi="Times New Roman" w:cs="Times New Roman"/>
          <w:color w:val="333333"/>
          <w:highlight w:val="white"/>
          <w:lang w:val="en-US"/>
        </w:rPr>
      </w:pPr>
    </w:p>
    <w:p w14:paraId="7D08B334" w14:textId="77777777" w:rsidR="00A37DF4" w:rsidRDefault="00A37DF4">
      <w:pPr>
        <w:jc w:val="both"/>
        <w:rPr>
          <w:rFonts w:ascii="Times New Roman" w:eastAsia="Times New Roman" w:hAnsi="Times New Roman" w:cs="Times New Roman"/>
          <w:color w:val="333333"/>
          <w:highlight w:val="white"/>
          <w:lang w:val="en-US"/>
        </w:rPr>
      </w:pPr>
    </w:p>
    <w:p w14:paraId="374B4D7F" w14:textId="77777777" w:rsidR="00620811" w:rsidRDefault="00620811" w:rsidP="00620811">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5EE8D0A2" wp14:editId="16EEB82A">
            <wp:extent cx="5503333" cy="2556933"/>
            <wp:effectExtent l="0" t="0" r="0" b="0"/>
            <wp:docPr id="17" name="image2.png" descr="insan yüzü, adam, insan, takım elbise, metin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17" name="image2.png" descr="insan yüzü, adam, insan, takım elbise, metin içeren bir resim&#10;&#10;Yapay zeka tarafından oluşturulan içerik yanlış olabilir."/>
                    <pic:cNvPicPr preferRelativeResize="0"/>
                  </pic:nvPicPr>
                  <pic:blipFill>
                    <a:blip r:embed="rId47"/>
                    <a:srcRect/>
                    <a:stretch>
                      <a:fillRect/>
                    </a:stretch>
                  </pic:blipFill>
                  <pic:spPr>
                    <a:xfrm>
                      <a:off x="0" y="0"/>
                      <a:ext cx="5505378" cy="2557883"/>
                    </a:xfrm>
                    <a:prstGeom prst="rect">
                      <a:avLst/>
                    </a:prstGeom>
                    <a:ln/>
                  </pic:spPr>
                </pic:pic>
              </a:graphicData>
            </a:graphic>
          </wp:inline>
        </w:drawing>
      </w:r>
    </w:p>
    <w:p w14:paraId="4C70D033" w14:textId="77777777" w:rsidR="00A37DF4" w:rsidRDefault="00A37DF4" w:rsidP="00620811">
      <w:pPr>
        <w:jc w:val="both"/>
        <w:rPr>
          <w:rFonts w:ascii="Times New Roman" w:eastAsia="Times New Roman" w:hAnsi="Times New Roman" w:cs="Times New Roman"/>
          <w:color w:val="333333"/>
          <w:highlight w:val="white"/>
          <w:lang w:val="en-US"/>
        </w:rPr>
      </w:pPr>
    </w:p>
    <w:p w14:paraId="7C91A4BA" w14:textId="77777777" w:rsidR="00A37DF4" w:rsidRPr="002877FC" w:rsidRDefault="00A37DF4" w:rsidP="00620811">
      <w:pPr>
        <w:jc w:val="both"/>
        <w:rPr>
          <w:rFonts w:ascii="Times New Roman" w:eastAsia="Times New Roman" w:hAnsi="Times New Roman" w:cs="Times New Roman"/>
          <w:color w:val="333333"/>
          <w:highlight w:val="white"/>
          <w:lang w:val="en-US"/>
        </w:rPr>
      </w:pPr>
    </w:p>
    <w:p w14:paraId="5C158B8D" w14:textId="77777777" w:rsidR="00620811" w:rsidRPr="002877FC" w:rsidRDefault="00620811" w:rsidP="00620811">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41977724" wp14:editId="1825FAA0">
            <wp:extent cx="5502910" cy="2235200"/>
            <wp:effectExtent l="0" t="0" r="0" b="0"/>
            <wp:docPr id="9" name="image1.png" descr="insan yüzü, adam, insan, giyim, metin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9" name="image1.png" descr="insan yüzü, adam, insan, giyim, metin içeren bir resim&#10;&#10;Yapay zeka tarafından oluşturulan içerik yanlış olabilir."/>
                    <pic:cNvPicPr preferRelativeResize="0"/>
                  </pic:nvPicPr>
                  <pic:blipFill>
                    <a:blip r:embed="rId48"/>
                    <a:srcRect/>
                    <a:stretch>
                      <a:fillRect/>
                    </a:stretch>
                  </pic:blipFill>
                  <pic:spPr>
                    <a:xfrm>
                      <a:off x="0" y="0"/>
                      <a:ext cx="5507721" cy="2237154"/>
                    </a:xfrm>
                    <a:prstGeom prst="rect">
                      <a:avLst/>
                    </a:prstGeom>
                    <a:ln/>
                  </pic:spPr>
                </pic:pic>
              </a:graphicData>
            </a:graphic>
          </wp:inline>
        </w:drawing>
      </w:r>
    </w:p>
    <w:p w14:paraId="10F1ADCA" w14:textId="64CB28FA" w:rsidR="00620811" w:rsidRDefault="00E261F4">
      <w:pPr>
        <w:jc w:val="both"/>
        <w:rPr>
          <w:rFonts w:ascii="Times New Roman" w:eastAsia="Times New Roman" w:hAnsi="Times New Roman" w:cs="Times New Roman"/>
          <w:color w:val="333333"/>
          <w:highlight w:val="white"/>
          <w:lang w:val="en-US"/>
        </w:rPr>
      </w:pPr>
      <w:r>
        <w:rPr>
          <w:rFonts w:ascii="Times New Roman" w:eastAsia="Times New Roman" w:hAnsi="Times New Roman" w:cs="Times New Roman"/>
          <w:noProof/>
          <w:color w:val="333333"/>
          <w:lang w:val="en-US"/>
        </w:rPr>
        <w:lastRenderedPageBreak/>
        <w:drawing>
          <wp:inline distT="0" distB="0" distL="0" distR="0" wp14:anchorId="60EFF56E" wp14:editId="78D17466">
            <wp:extent cx="5672667" cy="4558635"/>
            <wp:effectExtent l="0" t="0" r="4445" b="0"/>
            <wp:docPr id="3672684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8469" name="Resim 367268469"/>
                    <pic:cNvPicPr/>
                  </pic:nvPicPr>
                  <pic:blipFill rotWithShape="1">
                    <a:blip r:embed="rId49"/>
                    <a:srcRect l="11911" t="11839" r="11839" b="44860"/>
                    <a:stretch/>
                  </pic:blipFill>
                  <pic:spPr bwMode="auto">
                    <a:xfrm>
                      <a:off x="0" y="0"/>
                      <a:ext cx="5706222" cy="4585601"/>
                    </a:xfrm>
                    <a:prstGeom prst="rect">
                      <a:avLst/>
                    </a:prstGeom>
                    <a:ln>
                      <a:noFill/>
                    </a:ln>
                    <a:extLst>
                      <a:ext uri="{53640926-AAD7-44D8-BBD7-CCE9431645EC}">
                        <a14:shadowObscured xmlns:a14="http://schemas.microsoft.com/office/drawing/2010/main"/>
                      </a:ext>
                    </a:extLst>
                  </pic:spPr>
                </pic:pic>
              </a:graphicData>
            </a:graphic>
          </wp:inline>
        </w:drawing>
      </w:r>
    </w:p>
    <w:p w14:paraId="2EB937DA" w14:textId="77777777" w:rsidR="00A37DF4" w:rsidRPr="002877FC" w:rsidRDefault="00A37DF4">
      <w:pPr>
        <w:jc w:val="both"/>
        <w:rPr>
          <w:rFonts w:ascii="Times New Roman" w:eastAsia="Times New Roman" w:hAnsi="Times New Roman" w:cs="Times New Roman"/>
          <w:color w:val="333333"/>
          <w:highlight w:val="white"/>
          <w:lang w:val="en-US"/>
        </w:rPr>
      </w:pPr>
    </w:p>
    <w:p w14:paraId="5FB49929" w14:textId="77777777" w:rsidR="00620811" w:rsidRPr="002877FC" w:rsidRDefault="00620811" w:rsidP="00620811">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2E64AAE3" wp14:editId="1AE4AEAC">
            <wp:extent cx="5731200" cy="2590800"/>
            <wp:effectExtent l="0" t="0" r="0" b="0"/>
            <wp:docPr id="3" name="image4.png" descr="insan yüzü, adam, insan, giyim, metin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3" name="image4.png" descr="insan yüzü, adam, insan, giyim, metin içeren bir resim&#10;&#10;Yapay zeka tarafından oluşturulan içerik yanlış olabilir."/>
                    <pic:cNvPicPr preferRelativeResize="0"/>
                  </pic:nvPicPr>
                  <pic:blipFill>
                    <a:blip r:embed="rId50"/>
                    <a:srcRect/>
                    <a:stretch>
                      <a:fillRect/>
                    </a:stretch>
                  </pic:blipFill>
                  <pic:spPr>
                    <a:xfrm>
                      <a:off x="0" y="0"/>
                      <a:ext cx="5731200" cy="2590800"/>
                    </a:xfrm>
                    <a:prstGeom prst="rect">
                      <a:avLst/>
                    </a:prstGeom>
                    <a:ln/>
                  </pic:spPr>
                </pic:pic>
              </a:graphicData>
            </a:graphic>
          </wp:inline>
        </w:drawing>
      </w:r>
    </w:p>
    <w:p w14:paraId="1B741387" w14:textId="015B3DD0" w:rsidR="00357AF4" w:rsidRDefault="00357AF4">
      <w:pPr>
        <w:jc w:val="both"/>
        <w:rPr>
          <w:rFonts w:ascii="Times New Roman" w:eastAsia="Times New Roman" w:hAnsi="Times New Roman" w:cs="Times New Roman"/>
          <w:color w:val="333333"/>
          <w:highlight w:val="white"/>
          <w:lang w:val="en-US"/>
        </w:rPr>
      </w:pPr>
      <w:r>
        <w:rPr>
          <w:rFonts w:ascii="Times New Roman" w:eastAsia="Times New Roman" w:hAnsi="Times New Roman" w:cs="Times New Roman"/>
          <w:noProof/>
          <w:color w:val="333333"/>
          <w:lang w:val="en-US"/>
        </w:rPr>
        <w:lastRenderedPageBreak/>
        <w:drawing>
          <wp:anchor distT="0" distB="0" distL="114300" distR="114300" simplePos="0" relativeHeight="251658240" behindDoc="0" locked="0" layoutInCell="1" allowOverlap="1" wp14:anchorId="0B44C9DF" wp14:editId="520DBCB2">
            <wp:simplePos x="0" y="0"/>
            <wp:positionH relativeFrom="column">
              <wp:posOffset>-635</wp:posOffset>
            </wp:positionH>
            <wp:positionV relativeFrom="paragraph">
              <wp:posOffset>184785</wp:posOffset>
            </wp:positionV>
            <wp:extent cx="5868035" cy="2409825"/>
            <wp:effectExtent l="0" t="0" r="0" b="0"/>
            <wp:wrapSquare wrapText="bothSides"/>
            <wp:docPr id="77772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214" name="Resim 7777214"/>
                    <pic:cNvPicPr/>
                  </pic:nvPicPr>
                  <pic:blipFill rotWithShape="1">
                    <a:blip r:embed="rId51"/>
                    <a:srcRect l="10501" t="9842" r="9355" b="66897"/>
                    <a:stretch/>
                  </pic:blipFill>
                  <pic:spPr bwMode="auto">
                    <a:xfrm>
                      <a:off x="0" y="0"/>
                      <a:ext cx="586803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303F6" w14:textId="14FF541D" w:rsidR="00357AF4" w:rsidRDefault="00357AF4">
      <w:pPr>
        <w:jc w:val="both"/>
        <w:rPr>
          <w:rFonts w:ascii="Times New Roman" w:eastAsia="Times New Roman" w:hAnsi="Times New Roman" w:cs="Times New Roman"/>
          <w:color w:val="333333"/>
          <w:highlight w:val="white"/>
          <w:lang w:val="en-US"/>
        </w:rPr>
      </w:pPr>
    </w:p>
    <w:p w14:paraId="45F5C4E9" w14:textId="5233EE79" w:rsidR="00620811" w:rsidRPr="002877FC" w:rsidRDefault="00620811" w:rsidP="00620811">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009006A6" wp14:editId="740CEC0D">
            <wp:extent cx="5731200" cy="2463800"/>
            <wp:effectExtent l="0" t="0" r="0" b="0"/>
            <wp:docPr id="13" name="image11.png" descr="insan yüzü, giyim, metin,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13" name="image11.png" descr="insan yüzü, giyim, metin, ekran görüntüsü içeren bir resim&#10;&#10;Yapay zeka tarafından oluşturulan içerik yanlış olabilir."/>
                    <pic:cNvPicPr preferRelativeResize="0"/>
                  </pic:nvPicPr>
                  <pic:blipFill>
                    <a:blip r:embed="rId52"/>
                    <a:srcRect/>
                    <a:stretch>
                      <a:fillRect/>
                    </a:stretch>
                  </pic:blipFill>
                  <pic:spPr>
                    <a:xfrm>
                      <a:off x="0" y="0"/>
                      <a:ext cx="5731200" cy="2463800"/>
                    </a:xfrm>
                    <a:prstGeom prst="rect">
                      <a:avLst/>
                    </a:prstGeom>
                    <a:ln/>
                  </pic:spPr>
                </pic:pic>
              </a:graphicData>
            </a:graphic>
          </wp:inline>
        </w:drawing>
      </w:r>
    </w:p>
    <w:p w14:paraId="037BF86B" w14:textId="5E1D39E6" w:rsidR="00620811" w:rsidRPr="002877FC" w:rsidRDefault="00620811">
      <w:pPr>
        <w:jc w:val="both"/>
        <w:rPr>
          <w:rFonts w:ascii="Times New Roman" w:eastAsia="Times New Roman" w:hAnsi="Times New Roman" w:cs="Times New Roman"/>
          <w:color w:val="333333"/>
          <w:highlight w:val="white"/>
          <w:lang w:val="en-US"/>
        </w:rPr>
      </w:pPr>
    </w:p>
    <w:p w14:paraId="2D5058BD" w14:textId="4975FCFB" w:rsidR="00A51A30" w:rsidRPr="002877FC" w:rsidRDefault="00000000">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drawing>
          <wp:inline distT="114300" distB="114300" distL="114300" distR="114300" wp14:anchorId="1BF2D253" wp14:editId="7EE0EF58">
            <wp:extent cx="5555848" cy="3044142"/>
            <wp:effectExtent l="0" t="0" r="0" b="4445"/>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3"/>
                    <a:srcRect/>
                    <a:stretch>
                      <a:fillRect/>
                    </a:stretch>
                  </pic:blipFill>
                  <pic:spPr>
                    <a:xfrm>
                      <a:off x="0" y="0"/>
                      <a:ext cx="5559831" cy="3046324"/>
                    </a:xfrm>
                    <a:prstGeom prst="rect">
                      <a:avLst/>
                    </a:prstGeom>
                    <a:ln/>
                  </pic:spPr>
                </pic:pic>
              </a:graphicData>
            </a:graphic>
          </wp:inline>
        </w:drawing>
      </w:r>
    </w:p>
    <w:p w14:paraId="1035AC3F" w14:textId="5C7422E8" w:rsidR="00793537" w:rsidRDefault="00793537">
      <w:pPr>
        <w:jc w:val="both"/>
        <w:rPr>
          <w:rFonts w:ascii="Times New Roman" w:eastAsia="Times New Roman" w:hAnsi="Times New Roman" w:cs="Times New Roman"/>
          <w:color w:val="333333"/>
          <w:highlight w:val="white"/>
          <w:lang w:val="en-US"/>
        </w:rPr>
      </w:pPr>
    </w:p>
    <w:p w14:paraId="18F59E2E" w14:textId="3F33B645" w:rsidR="00E04EAC" w:rsidRDefault="00357AF4">
      <w:pPr>
        <w:jc w:val="both"/>
        <w:rPr>
          <w:rFonts w:ascii="Times New Roman" w:eastAsia="Times New Roman" w:hAnsi="Times New Roman" w:cs="Times New Roman"/>
          <w:color w:val="333333"/>
          <w:highlight w:val="white"/>
          <w:lang w:val="en-US"/>
        </w:rPr>
      </w:pPr>
      <w:r>
        <w:rPr>
          <w:rFonts w:ascii="Times New Roman" w:eastAsia="Times New Roman" w:hAnsi="Times New Roman" w:cs="Times New Roman"/>
          <w:noProof/>
          <w:color w:val="333333"/>
          <w:lang w:val="en-US"/>
        </w:rPr>
        <w:lastRenderedPageBreak/>
        <w:drawing>
          <wp:inline distT="0" distB="0" distL="0" distR="0" wp14:anchorId="3DE438E1" wp14:editId="62591DF3">
            <wp:extent cx="5824855" cy="2649249"/>
            <wp:effectExtent l="0" t="0" r="0" b="0"/>
            <wp:docPr id="20505326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32688" name="Resim 2050532688"/>
                    <pic:cNvPicPr/>
                  </pic:nvPicPr>
                  <pic:blipFill rotWithShape="1">
                    <a:blip r:embed="rId54"/>
                    <a:srcRect l="10095" t="10272" r="9553" b="63902"/>
                    <a:stretch/>
                  </pic:blipFill>
                  <pic:spPr bwMode="auto">
                    <a:xfrm>
                      <a:off x="0" y="0"/>
                      <a:ext cx="5836963" cy="2654756"/>
                    </a:xfrm>
                    <a:prstGeom prst="rect">
                      <a:avLst/>
                    </a:prstGeom>
                    <a:ln>
                      <a:noFill/>
                    </a:ln>
                    <a:extLst>
                      <a:ext uri="{53640926-AAD7-44D8-BBD7-CCE9431645EC}">
                        <a14:shadowObscured xmlns:a14="http://schemas.microsoft.com/office/drawing/2010/main"/>
                      </a:ext>
                    </a:extLst>
                  </pic:spPr>
                </pic:pic>
              </a:graphicData>
            </a:graphic>
          </wp:inline>
        </w:drawing>
      </w:r>
    </w:p>
    <w:p w14:paraId="6DE772A7" w14:textId="164AFCA8" w:rsidR="00793537" w:rsidRPr="002877FC" w:rsidRDefault="00944C6C">
      <w:pPr>
        <w:jc w:val="both"/>
        <w:rPr>
          <w:rFonts w:ascii="Times New Roman" w:eastAsia="Times New Roman" w:hAnsi="Times New Roman" w:cs="Times New Roman"/>
          <w:color w:val="333333"/>
          <w:highlight w:val="white"/>
          <w:lang w:val="en-US"/>
        </w:rPr>
      </w:pPr>
      <w:r>
        <w:rPr>
          <w:rFonts w:ascii="Times New Roman" w:eastAsia="Times New Roman" w:hAnsi="Times New Roman" w:cs="Times New Roman"/>
          <w:noProof/>
          <w:color w:val="333333"/>
          <w:lang w:val="en-US"/>
        </w:rPr>
        <w:drawing>
          <wp:inline distT="0" distB="0" distL="0" distR="0" wp14:anchorId="4B996386" wp14:editId="7E705A25">
            <wp:extent cx="5825067" cy="2874694"/>
            <wp:effectExtent l="0" t="0" r="0" b="0"/>
            <wp:docPr id="13754811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81101" name="Resim 1375481101"/>
                    <pic:cNvPicPr/>
                  </pic:nvPicPr>
                  <pic:blipFill rotWithShape="1">
                    <a:blip r:embed="rId55"/>
                    <a:srcRect l="10781" t="12836" r="10201" b="59608"/>
                    <a:stretch/>
                  </pic:blipFill>
                  <pic:spPr bwMode="auto">
                    <a:xfrm>
                      <a:off x="0" y="0"/>
                      <a:ext cx="5843131" cy="2883608"/>
                    </a:xfrm>
                    <a:prstGeom prst="rect">
                      <a:avLst/>
                    </a:prstGeom>
                    <a:ln>
                      <a:noFill/>
                    </a:ln>
                    <a:extLst>
                      <a:ext uri="{53640926-AAD7-44D8-BBD7-CCE9431645EC}">
                        <a14:shadowObscured xmlns:a14="http://schemas.microsoft.com/office/drawing/2010/main"/>
                      </a:ext>
                    </a:extLst>
                  </pic:spPr>
                </pic:pic>
              </a:graphicData>
            </a:graphic>
          </wp:inline>
        </w:drawing>
      </w:r>
    </w:p>
    <w:sectPr w:rsidR="00793537" w:rsidRPr="002877FC">
      <w:footerReference w:type="even" r:id="rId56"/>
      <w:footerReference w:type="default" r:id="rId5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B4A86" w14:textId="77777777" w:rsidR="000E60B7" w:rsidRDefault="000E60B7" w:rsidP="00C936DA">
      <w:pPr>
        <w:spacing w:line="240" w:lineRule="auto"/>
      </w:pPr>
      <w:r>
        <w:separator/>
      </w:r>
    </w:p>
  </w:endnote>
  <w:endnote w:type="continuationSeparator" w:id="0">
    <w:p w14:paraId="6A898D24" w14:textId="77777777" w:rsidR="000E60B7" w:rsidRDefault="000E60B7" w:rsidP="00C93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18572713"/>
      <w:docPartObj>
        <w:docPartGallery w:val="Page Numbers (Bottom of Page)"/>
        <w:docPartUnique/>
      </w:docPartObj>
    </w:sdtPr>
    <w:sdtContent>
      <w:p w14:paraId="1EFCDE84" w14:textId="6F686173" w:rsidR="00C936DA" w:rsidRDefault="00C936DA" w:rsidP="00DA15EC">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1665CA5" w14:textId="77777777" w:rsidR="00C936DA" w:rsidRDefault="00C936DA" w:rsidP="00C936DA">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33983909"/>
      <w:docPartObj>
        <w:docPartGallery w:val="Page Numbers (Bottom of Page)"/>
        <w:docPartUnique/>
      </w:docPartObj>
    </w:sdtPr>
    <w:sdtContent>
      <w:p w14:paraId="346FF6F5" w14:textId="6BA379C6" w:rsidR="00C936DA" w:rsidRDefault="00C936DA" w:rsidP="00DA15EC">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8</w:t>
        </w:r>
        <w:r>
          <w:rPr>
            <w:rStyle w:val="SayfaNumaras"/>
          </w:rPr>
          <w:fldChar w:fldCharType="end"/>
        </w:r>
      </w:p>
    </w:sdtContent>
  </w:sdt>
  <w:p w14:paraId="0D453E34" w14:textId="77777777" w:rsidR="00C936DA" w:rsidRDefault="00C936DA" w:rsidP="00C936DA">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5CDB7" w14:textId="77777777" w:rsidR="000E60B7" w:rsidRDefault="000E60B7" w:rsidP="00C936DA">
      <w:pPr>
        <w:spacing w:line="240" w:lineRule="auto"/>
      </w:pPr>
      <w:r>
        <w:separator/>
      </w:r>
    </w:p>
  </w:footnote>
  <w:footnote w:type="continuationSeparator" w:id="0">
    <w:p w14:paraId="42C57A36" w14:textId="77777777" w:rsidR="000E60B7" w:rsidRDefault="000E60B7" w:rsidP="00C936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83B93"/>
    <w:multiLevelType w:val="hybridMultilevel"/>
    <w:tmpl w:val="50CABFB2"/>
    <w:lvl w:ilvl="0" w:tplc="041F0001">
      <w:start w:val="3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DFD24A5"/>
    <w:multiLevelType w:val="multilevel"/>
    <w:tmpl w:val="1F72A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4411A7"/>
    <w:multiLevelType w:val="multilevel"/>
    <w:tmpl w:val="BC22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3700616">
    <w:abstractNumId w:val="2"/>
  </w:num>
  <w:num w:numId="2" w16cid:durableId="648442870">
    <w:abstractNumId w:val="1"/>
  </w:num>
  <w:num w:numId="3" w16cid:durableId="58022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A30"/>
    <w:rsid w:val="000277E5"/>
    <w:rsid w:val="000626A6"/>
    <w:rsid w:val="0007106B"/>
    <w:rsid w:val="000E4932"/>
    <w:rsid w:val="000E60B7"/>
    <w:rsid w:val="00184134"/>
    <w:rsid w:val="001A2D3E"/>
    <w:rsid w:val="001C6E77"/>
    <w:rsid w:val="001D6629"/>
    <w:rsid w:val="0020123B"/>
    <w:rsid w:val="00225A63"/>
    <w:rsid w:val="002268E1"/>
    <w:rsid w:val="00234F0E"/>
    <w:rsid w:val="00263C69"/>
    <w:rsid w:val="00270E19"/>
    <w:rsid w:val="00281888"/>
    <w:rsid w:val="002877FC"/>
    <w:rsid w:val="002D2362"/>
    <w:rsid w:val="002D7420"/>
    <w:rsid w:val="0033312D"/>
    <w:rsid w:val="00357AF4"/>
    <w:rsid w:val="00361163"/>
    <w:rsid w:val="003E0A4F"/>
    <w:rsid w:val="004318C0"/>
    <w:rsid w:val="00472D90"/>
    <w:rsid w:val="00481B4F"/>
    <w:rsid w:val="004C2430"/>
    <w:rsid w:val="004E5A2B"/>
    <w:rsid w:val="004F61FA"/>
    <w:rsid w:val="00562642"/>
    <w:rsid w:val="00575192"/>
    <w:rsid w:val="00584C27"/>
    <w:rsid w:val="005A655E"/>
    <w:rsid w:val="005D3B36"/>
    <w:rsid w:val="00600434"/>
    <w:rsid w:val="00603E2A"/>
    <w:rsid w:val="00620811"/>
    <w:rsid w:val="00621238"/>
    <w:rsid w:val="006A3229"/>
    <w:rsid w:val="006B358A"/>
    <w:rsid w:val="006C1723"/>
    <w:rsid w:val="007501AE"/>
    <w:rsid w:val="00793537"/>
    <w:rsid w:val="007A158C"/>
    <w:rsid w:val="007B412C"/>
    <w:rsid w:val="00817422"/>
    <w:rsid w:val="00820E1A"/>
    <w:rsid w:val="008574E5"/>
    <w:rsid w:val="00870F84"/>
    <w:rsid w:val="0089250D"/>
    <w:rsid w:val="008B4191"/>
    <w:rsid w:val="008E6EFE"/>
    <w:rsid w:val="00900181"/>
    <w:rsid w:val="00910572"/>
    <w:rsid w:val="00944C6C"/>
    <w:rsid w:val="00993F8B"/>
    <w:rsid w:val="009A50EE"/>
    <w:rsid w:val="009C7B4B"/>
    <w:rsid w:val="00A1518C"/>
    <w:rsid w:val="00A244B8"/>
    <w:rsid w:val="00A37DF4"/>
    <w:rsid w:val="00A51A30"/>
    <w:rsid w:val="00A62509"/>
    <w:rsid w:val="00A66807"/>
    <w:rsid w:val="00AB3CEE"/>
    <w:rsid w:val="00AD6BF2"/>
    <w:rsid w:val="00B15564"/>
    <w:rsid w:val="00BC26A5"/>
    <w:rsid w:val="00C06283"/>
    <w:rsid w:val="00C936DA"/>
    <w:rsid w:val="00CB146F"/>
    <w:rsid w:val="00D64F42"/>
    <w:rsid w:val="00D6606F"/>
    <w:rsid w:val="00D70F25"/>
    <w:rsid w:val="00D713AB"/>
    <w:rsid w:val="00DC598C"/>
    <w:rsid w:val="00DC7026"/>
    <w:rsid w:val="00DD1E19"/>
    <w:rsid w:val="00E04EAC"/>
    <w:rsid w:val="00E1458C"/>
    <w:rsid w:val="00E2307A"/>
    <w:rsid w:val="00E261F4"/>
    <w:rsid w:val="00E5513E"/>
    <w:rsid w:val="00E7748A"/>
    <w:rsid w:val="00E84CEA"/>
    <w:rsid w:val="00E87D68"/>
    <w:rsid w:val="00E954DF"/>
    <w:rsid w:val="00EB203B"/>
    <w:rsid w:val="00EB6A7C"/>
    <w:rsid w:val="00EC60E7"/>
    <w:rsid w:val="00F10431"/>
    <w:rsid w:val="00F4124A"/>
    <w:rsid w:val="00FA50E0"/>
    <w:rsid w:val="00FB0E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ADF3D"/>
  <w15:docId w15:val="{B6150F38-6753-2746-9DE5-04C2FF3A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Kpr">
    <w:name w:val="Hyperlink"/>
    <w:basedOn w:val="VarsaylanParagrafYazTipi"/>
    <w:uiPriority w:val="99"/>
    <w:unhideWhenUsed/>
    <w:rsid w:val="001C6E77"/>
    <w:rPr>
      <w:color w:val="0000FF" w:themeColor="hyperlink"/>
      <w:u w:val="single"/>
    </w:rPr>
  </w:style>
  <w:style w:type="character" w:styleId="zmlenmeyenBahsetme">
    <w:name w:val="Unresolved Mention"/>
    <w:basedOn w:val="VarsaylanParagrafYazTipi"/>
    <w:uiPriority w:val="99"/>
    <w:semiHidden/>
    <w:unhideWhenUsed/>
    <w:rsid w:val="001C6E77"/>
    <w:rPr>
      <w:color w:val="605E5C"/>
      <w:shd w:val="clear" w:color="auto" w:fill="E1DFDD"/>
    </w:rPr>
  </w:style>
  <w:style w:type="paragraph" w:styleId="ListeParagraf">
    <w:name w:val="List Paragraph"/>
    <w:basedOn w:val="Normal"/>
    <w:uiPriority w:val="34"/>
    <w:qFormat/>
    <w:rsid w:val="00D713AB"/>
    <w:pPr>
      <w:ind w:left="720"/>
      <w:contextualSpacing/>
    </w:pPr>
  </w:style>
  <w:style w:type="character" w:styleId="zlenenKpr">
    <w:name w:val="FollowedHyperlink"/>
    <w:basedOn w:val="VarsaylanParagrafYazTipi"/>
    <w:uiPriority w:val="99"/>
    <w:semiHidden/>
    <w:unhideWhenUsed/>
    <w:rsid w:val="00600434"/>
    <w:rPr>
      <w:color w:val="800080" w:themeColor="followedHyperlink"/>
      <w:u w:val="single"/>
    </w:rPr>
  </w:style>
  <w:style w:type="table" w:styleId="TabloKlavuzu">
    <w:name w:val="Table Grid"/>
    <w:basedOn w:val="NormalTablo"/>
    <w:uiPriority w:val="39"/>
    <w:rsid w:val="007935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C936DA"/>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C936DA"/>
  </w:style>
  <w:style w:type="character" w:styleId="SayfaNumaras">
    <w:name w:val="page number"/>
    <w:basedOn w:val="VarsaylanParagrafYazTipi"/>
    <w:uiPriority w:val="99"/>
    <w:semiHidden/>
    <w:unhideWhenUsed/>
    <w:rsid w:val="00C93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460400">
      <w:bodyDiv w:val="1"/>
      <w:marLeft w:val="0"/>
      <w:marRight w:val="0"/>
      <w:marTop w:val="0"/>
      <w:marBottom w:val="0"/>
      <w:divBdr>
        <w:top w:val="none" w:sz="0" w:space="0" w:color="auto"/>
        <w:left w:val="none" w:sz="0" w:space="0" w:color="auto"/>
        <w:bottom w:val="none" w:sz="0" w:space="0" w:color="auto"/>
        <w:right w:val="none" w:sz="0" w:space="0" w:color="auto"/>
      </w:divBdr>
      <w:divsChild>
        <w:div w:id="39942039">
          <w:marLeft w:val="0"/>
          <w:marRight w:val="0"/>
          <w:marTop w:val="240"/>
          <w:marBottom w:val="225"/>
          <w:divBdr>
            <w:top w:val="none" w:sz="0" w:space="0" w:color="auto"/>
            <w:left w:val="none" w:sz="0" w:space="0" w:color="auto"/>
            <w:bottom w:val="none" w:sz="0" w:space="0" w:color="auto"/>
            <w:right w:val="none" w:sz="0" w:space="0" w:color="auto"/>
          </w:divBdr>
        </w:div>
        <w:div w:id="41293067">
          <w:marLeft w:val="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3510347.2012.666066" TargetMode="External"/><Relationship Id="rId18" Type="http://schemas.openxmlformats.org/officeDocument/2006/relationships/hyperlink" Target="https://us02web.zoom.us/j/83130095692" TargetMode="External"/><Relationship Id="rId26" Type="http://schemas.openxmlformats.org/officeDocument/2006/relationships/hyperlink" Target="https://www.youtube.com/watch?v=JrMiSQAGOS4" TargetMode="External"/><Relationship Id="rId39" Type="http://schemas.openxmlformats.org/officeDocument/2006/relationships/hyperlink" Target="mailto:Gayesolmaz2018@gmail.com" TargetMode="External"/><Relationship Id="rId21" Type="http://schemas.openxmlformats.org/officeDocument/2006/relationships/hyperlink" Target="https://us02web.zoom.us/j/86812010735" TargetMode="External"/><Relationship Id="rId34" Type="http://schemas.openxmlformats.org/officeDocument/2006/relationships/hyperlink" Target="https://www.tandfonline.com/doi/full/10.1080/09692290.2019.1635513" TargetMode="External"/><Relationship Id="rId42" Type="http://schemas.openxmlformats.org/officeDocument/2006/relationships/hyperlink" Target="https://maps.app.goo.gl/vq2iMvASrxyc1FKy9"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emf"/><Relationship Id="rId7" Type="http://schemas.openxmlformats.org/officeDocument/2006/relationships/hyperlink" Target="mailto:Gayesolmaz2018@gmail.com" TargetMode="External"/><Relationship Id="rId2" Type="http://schemas.openxmlformats.org/officeDocument/2006/relationships/styles" Target="styles.xml"/><Relationship Id="rId16" Type="http://schemas.openxmlformats.org/officeDocument/2006/relationships/hyperlink" Target="https://dergipark.org.tr/en/download/article-file/3156575" TargetMode="External"/><Relationship Id="rId29" Type="http://schemas.openxmlformats.org/officeDocument/2006/relationships/hyperlink" Target="https://tutorials.nti.org/nuclear-101/" TargetMode="External"/><Relationship Id="rId11" Type="http://schemas.openxmlformats.org/officeDocument/2006/relationships/hyperlink" Target="https://doi.org/10.1080/13510347.2020.1807517" TargetMode="External"/><Relationship Id="rId24" Type="http://schemas.openxmlformats.org/officeDocument/2006/relationships/hyperlink" Target="https://doi.org/10.1017/S1744137422000388" TargetMode="External"/><Relationship Id="rId32" Type="http://schemas.openxmlformats.org/officeDocument/2006/relationships/hyperlink" Target="https://tutorials.nti.org/delivery-system/introduction/" TargetMode="External"/><Relationship Id="rId37" Type="http://schemas.openxmlformats.org/officeDocument/2006/relationships/hyperlink" Target="https://us02web.zoom.us/j/86843325685" TargetMode="External"/><Relationship Id="rId40" Type="http://schemas.openxmlformats.org/officeDocument/2006/relationships/hyperlink" Target="https://goo.gl/maps/bcJGvoWbCzZczcMp9?coh=178572&amp;entry=tt" TargetMode="External"/><Relationship Id="rId45" Type="http://schemas.openxmlformats.org/officeDocument/2006/relationships/image" Target="media/image1.png"/><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093/isp/eky015" TargetMode="External"/><Relationship Id="rId4" Type="http://schemas.openxmlformats.org/officeDocument/2006/relationships/webSettings" Target="webSettings.xml"/><Relationship Id="rId9" Type="http://schemas.openxmlformats.org/officeDocument/2006/relationships/hyperlink" Target="https://us02web.zoom.us/j/81114794692" TargetMode="External"/><Relationship Id="rId14" Type="http://schemas.openxmlformats.org/officeDocument/2006/relationships/hyperlink" Target="https://us02web.zoom.us/j/83053628030" TargetMode="External"/><Relationship Id="rId22" Type="http://schemas.openxmlformats.org/officeDocument/2006/relationships/hyperlink" Target="https://www.foreignaffairs.com/russian-federation/vladimir-putin-end-russian-idea" TargetMode="External"/><Relationship Id="rId27" Type="http://schemas.openxmlformats.org/officeDocument/2006/relationships/hyperlink" Target="https://foreignpolicy.com/2022/03/08/an-international-relations-theory-guide-to-ukraines-war/" TargetMode="External"/><Relationship Id="rId30" Type="http://schemas.openxmlformats.org/officeDocument/2006/relationships/hyperlink" Target="https://tutorials.nti.org/chemical-weapons-nonproliferation/" TargetMode="External"/><Relationship Id="rId35" Type="http://schemas.openxmlformats.org/officeDocument/2006/relationships/hyperlink" Target="https://www.wto.org/english/res_e/booksp_e/historywto_e.pdf" TargetMode="External"/><Relationship Id="rId43" Type="http://schemas.openxmlformats.org/officeDocument/2006/relationships/hyperlink" Target="https://maps.app.goo.gl/QSJRz2k7wa6Qd9Co6" TargetMode="External"/><Relationship Id="rId48" Type="http://schemas.openxmlformats.org/officeDocument/2006/relationships/image" Target="media/image4.png"/><Relationship Id="rId56" Type="http://schemas.openxmlformats.org/officeDocument/2006/relationships/footer" Target="footer1.xml"/><Relationship Id="rId8" Type="http://schemas.openxmlformats.org/officeDocument/2006/relationships/hyperlink" Target="https://us02web.zoom.us/j/86735018211" TargetMode="External"/><Relationship Id="rId51" Type="http://schemas.openxmlformats.org/officeDocument/2006/relationships/image" Target="media/image7.emf"/><Relationship Id="rId3" Type="http://schemas.openxmlformats.org/officeDocument/2006/relationships/settings" Target="settings.xml"/><Relationship Id="rId12" Type="http://schemas.openxmlformats.org/officeDocument/2006/relationships/hyperlink" Target="https://doi.org/10.1080/14782804.2019.1708280" TargetMode="External"/><Relationship Id="rId17" Type="http://schemas.openxmlformats.org/officeDocument/2006/relationships/hyperlink" Target="https://us02web.zoom.us/j/86532809454" TargetMode="External"/><Relationship Id="rId25" Type="http://schemas.openxmlformats.org/officeDocument/2006/relationships/hyperlink" Target="https://www.foreignaffairs.com/articles/ukraine/2016-04-18/russias-perpetual-geopolitics" TargetMode="External"/><Relationship Id="rId33" Type="http://schemas.openxmlformats.org/officeDocument/2006/relationships/hyperlink" Target="https://warontherocks.com/2019/02/drones-of-mass-destruction-drone-swarms-and-the-future-of-nuclear-chemical-and-biological-weapons/" TargetMode="External"/><Relationship Id="rId38" Type="http://schemas.openxmlformats.org/officeDocument/2006/relationships/hyperlink" Target="https://www.ir-journal.com/for-authors/guidelines" TargetMode="External"/><Relationship Id="rId46" Type="http://schemas.openxmlformats.org/officeDocument/2006/relationships/image" Target="media/image2.png"/><Relationship Id="rId59" Type="http://schemas.openxmlformats.org/officeDocument/2006/relationships/theme" Target="theme/theme1.xml"/><Relationship Id="rId20" Type="http://schemas.openxmlformats.org/officeDocument/2006/relationships/hyperlink" Target="https://doi.org/10.1080/14747731.2020.1774316" TargetMode="External"/><Relationship Id="rId41" Type="http://schemas.openxmlformats.org/officeDocument/2006/relationships/hyperlink" Target="https://goo.gl/maps/LyXStqQkA9qzLAsm9?coh=178572&amp;entry=tt" TargetMode="External"/><Relationship Id="rId54"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alkanfund.org/pubs/uploads/Geopolitically_irrelevant_in_its.pdf" TargetMode="External"/><Relationship Id="rId23" Type="http://schemas.openxmlformats.org/officeDocument/2006/relationships/hyperlink" Target="https://doi.org/10.1017/S1744137422000273" TargetMode="External"/><Relationship Id="rId28" Type="http://schemas.openxmlformats.org/officeDocument/2006/relationships/hyperlink" Target="https://doi.org/10.1080/10670564.2020.1766907" TargetMode="External"/><Relationship Id="rId36" Type="http://schemas.openxmlformats.org/officeDocument/2006/relationships/hyperlink" Target="https://www.chathamhouse.org/2025/03/competing-visions-international-order/13-envisioning-future-international-order" TargetMode="External"/><Relationship Id="rId49" Type="http://schemas.openxmlformats.org/officeDocument/2006/relationships/image" Target="media/image5.emf"/><Relationship Id="rId57" Type="http://schemas.openxmlformats.org/officeDocument/2006/relationships/footer" Target="footer2.xml"/><Relationship Id="rId10" Type="http://schemas.openxmlformats.org/officeDocument/2006/relationships/hyperlink" Target="https://us02web.zoom.us/j/89404826644" TargetMode="External"/><Relationship Id="rId31" Type="http://schemas.openxmlformats.org/officeDocument/2006/relationships/hyperlink" Target="https://tutorials.nti.org/chemical-weapons-nonproliferation/introduction/" TargetMode="External"/><Relationship Id="rId44" Type="http://schemas.openxmlformats.org/officeDocument/2006/relationships/hyperlink" Target="https://maps.app.goo.gl/wx823HV8bvb76Lqj8" TargetMode="External"/><Relationship Id="rId5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3213</Words>
  <Characters>18315</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Haldun YALÇINKAYA</cp:lastModifiedBy>
  <cp:revision>2</cp:revision>
  <dcterms:created xsi:type="dcterms:W3CDTF">2025-05-14T11:04:00Z</dcterms:created>
  <dcterms:modified xsi:type="dcterms:W3CDTF">2025-05-14T11:04:00Z</dcterms:modified>
</cp:coreProperties>
</file>